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4E1A" w:rsidRPr="000C24D1" w:rsidRDefault="00AF4E1A" w:rsidP="006204E4">
      <w:pPr>
        <w:tabs>
          <w:tab w:val="left" w:pos="900"/>
          <w:tab w:val="left" w:pos="1170"/>
        </w:tabs>
        <w:spacing w:after="0" w:line="276" w:lineRule="auto"/>
        <w:jc w:val="center"/>
        <w:rPr>
          <w:rFonts w:ascii="GHEA Grapalat" w:hAnsi="GHEA Grapalat"/>
          <w:b/>
          <w:sz w:val="24"/>
          <w:szCs w:val="24"/>
        </w:rPr>
      </w:pPr>
      <w:r w:rsidRPr="000C24D1">
        <w:rPr>
          <w:rFonts w:ascii="GHEA Grapalat" w:hAnsi="GHEA Grapalat"/>
          <w:b/>
          <w:sz w:val="24"/>
          <w:szCs w:val="24"/>
        </w:rPr>
        <w:t>ՀԱՅՏԱՐԱՐՈՒԹՅՈՒՆ</w:t>
      </w:r>
    </w:p>
    <w:p w:rsidR="00AF4E1A" w:rsidRPr="000C24D1" w:rsidRDefault="00AF4E1A" w:rsidP="006204E4">
      <w:pPr>
        <w:tabs>
          <w:tab w:val="left" w:pos="900"/>
          <w:tab w:val="left" w:pos="1170"/>
        </w:tabs>
        <w:spacing w:after="0" w:line="276" w:lineRule="auto"/>
        <w:ind w:firstLine="540"/>
        <w:jc w:val="center"/>
        <w:rPr>
          <w:rFonts w:ascii="GHEA Grapalat" w:hAnsi="GHEA Grapalat"/>
          <w:b/>
          <w:sz w:val="24"/>
          <w:szCs w:val="24"/>
        </w:rPr>
      </w:pPr>
    </w:p>
    <w:p w:rsidR="00AF4E1A" w:rsidRPr="000C24D1" w:rsidRDefault="00AF4E1A" w:rsidP="006204E4">
      <w:pPr>
        <w:tabs>
          <w:tab w:val="left" w:pos="900"/>
          <w:tab w:val="left" w:pos="1170"/>
        </w:tabs>
        <w:spacing w:after="0" w:line="276" w:lineRule="auto"/>
        <w:jc w:val="center"/>
        <w:rPr>
          <w:rFonts w:ascii="GHEA Grapalat" w:hAnsi="GHEA Grapalat"/>
          <w:b/>
          <w:sz w:val="24"/>
          <w:szCs w:val="24"/>
        </w:rPr>
      </w:pPr>
      <w:r w:rsidRPr="000C24D1">
        <w:rPr>
          <w:rFonts w:ascii="GHEA Grapalat" w:hAnsi="GHEA Grapalat"/>
          <w:b/>
          <w:sz w:val="24"/>
          <w:szCs w:val="24"/>
        </w:rPr>
        <w:t xml:space="preserve">ՀՀ պաշտպանության նախարարությունը հայտարարում է  ընդունելություն քաղաքացիական ծառայության հետևյալ </w:t>
      </w:r>
      <w:r w:rsidR="00D2553D" w:rsidRPr="000C24D1">
        <w:rPr>
          <w:rFonts w:ascii="GHEA Grapalat" w:hAnsi="GHEA Grapalat"/>
          <w:b/>
          <w:sz w:val="24"/>
          <w:szCs w:val="24"/>
        </w:rPr>
        <w:t xml:space="preserve">ժամանակավոր </w:t>
      </w:r>
      <w:r w:rsidRPr="000C24D1">
        <w:rPr>
          <w:rFonts w:ascii="GHEA Grapalat" w:hAnsi="GHEA Grapalat"/>
          <w:b/>
          <w:sz w:val="24"/>
          <w:szCs w:val="24"/>
        </w:rPr>
        <w:t>թափուր պաշտոնը ժամկետային աշխատանքային պայմանագրով  զբաղեցնելու համար</w:t>
      </w:r>
    </w:p>
    <w:p w:rsidR="00AF4E1A" w:rsidRPr="000C24D1" w:rsidRDefault="00AF4E1A" w:rsidP="006204E4">
      <w:pPr>
        <w:spacing w:after="0" w:line="276" w:lineRule="auto"/>
        <w:jc w:val="center"/>
        <w:rPr>
          <w:rFonts w:ascii="GHEA Grapalat" w:hAnsi="GHEA Grapalat"/>
          <w:bCs/>
          <w:sz w:val="24"/>
          <w:szCs w:val="24"/>
          <w:lang w:val="es-ES"/>
        </w:rPr>
      </w:pPr>
    </w:p>
    <w:p w:rsidR="00AF4E1A" w:rsidRPr="000C24D1" w:rsidRDefault="00AF4E1A" w:rsidP="006204E4">
      <w:pPr>
        <w:widowControl w:val="0"/>
        <w:adjustRightInd w:val="0"/>
        <w:spacing w:after="0" w:line="276" w:lineRule="auto"/>
        <w:ind w:firstLine="567"/>
        <w:jc w:val="both"/>
        <w:textAlignment w:val="baseline"/>
        <w:rPr>
          <w:rFonts w:ascii="GHEA Grapalat" w:hAnsi="GHEA Grapalat" w:cs="Sylfaen"/>
          <w:bCs/>
          <w:sz w:val="24"/>
          <w:szCs w:val="24"/>
          <w:lang w:val="es-ES"/>
        </w:rPr>
      </w:pPr>
      <w:r w:rsidRPr="000C24D1">
        <w:rPr>
          <w:rFonts w:ascii="GHEA Grapalat" w:hAnsi="GHEA Grapalat"/>
          <w:sz w:val="24"/>
          <w:szCs w:val="24"/>
          <w:lang w:val="af-ZA"/>
        </w:rPr>
        <w:t>Հայաստանի Հանրապետության պաշտպանության նախարարության</w:t>
      </w:r>
      <w:r w:rsidR="005A790A" w:rsidRPr="000C24D1">
        <w:rPr>
          <w:rFonts w:ascii="GHEA Grapalat" w:hAnsi="GHEA Grapalat"/>
          <w:sz w:val="24"/>
          <w:szCs w:val="24"/>
          <w:lang w:val="af-ZA"/>
        </w:rPr>
        <w:t xml:space="preserve"> (այսուհետ՝ Նախարարություն)</w:t>
      </w:r>
      <w:r w:rsidRPr="000C24D1">
        <w:rPr>
          <w:rFonts w:ascii="GHEA Grapalat" w:hAnsi="GHEA Grapalat"/>
          <w:sz w:val="24"/>
          <w:szCs w:val="24"/>
          <w:lang w:val="af-ZA"/>
        </w:rPr>
        <w:t xml:space="preserve"> </w:t>
      </w:r>
      <w:r w:rsidR="00265A2E" w:rsidRPr="000C24D1">
        <w:rPr>
          <w:rFonts w:ascii="GHEA Grapalat" w:hAnsi="GHEA Grapalat"/>
          <w:sz w:val="24"/>
          <w:szCs w:val="24"/>
          <w:lang w:val="af-ZA"/>
        </w:rPr>
        <w:t>կապիտալ շինարարության և զորքերի բնակավորման վարչության</w:t>
      </w:r>
      <w:r w:rsidR="005A790A" w:rsidRPr="000C24D1">
        <w:rPr>
          <w:rFonts w:ascii="GHEA Grapalat" w:hAnsi="GHEA Grapalat"/>
          <w:sz w:val="24"/>
          <w:szCs w:val="24"/>
          <w:lang w:val="af-ZA"/>
        </w:rPr>
        <w:t xml:space="preserve"> </w:t>
      </w:r>
      <w:r w:rsidR="002B39EC" w:rsidRPr="000C24D1">
        <w:rPr>
          <w:rFonts w:ascii="GHEA Grapalat" w:hAnsi="GHEA Grapalat"/>
          <w:sz w:val="24"/>
          <w:szCs w:val="24"/>
          <w:lang w:val="af-ZA"/>
        </w:rPr>
        <w:t>(այսուհետ</w:t>
      </w:r>
      <w:r w:rsidR="006204E4">
        <w:rPr>
          <w:rFonts w:ascii="GHEA Grapalat" w:hAnsi="GHEA Grapalat"/>
          <w:sz w:val="24"/>
          <w:szCs w:val="24"/>
          <w:lang w:val="af-ZA"/>
        </w:rPr>
        <w:t>՝</w:t>
      </w:r>
      <w:bookmarkStart w:id="0" w:name="_GoBack"/>
      <w:bookmarkEnd w:id="0"/>
      <w:r w:rsidR="002B39EC" w:rsidRPr="000C24D1">
        <w:rPr>
          <w:rFonts w:ascii="GHEA Grapalat" w:hAnsi="GHEA Grapalat"/>
          <w:sz w:val="24"/>
          <w:szCs w:val="24"/>
          <w:lang w:val="af-ZA"/>
        </w:rPr>
        <w:t xml:space="preserve"> </w:t>
      </w:r>
      <w:r w:rsidR="00265A2E" w:rsidRPr="000C24D1">
        <w:rPr>
          <w:rFonts w:ascii="GHEA Grapalat" w:hAnsi="GHEA Grapalat"/>
          <w:sz w:val="24"/>
          <w:szCs w:val="24"/>
          <w:lang w:val="af-ZA"/>
        </w:rPr>
        <w:t>Վարչություն</w:t>
      </w:r>
      <w:r w:rsidR="002B39EC" w:rsidRPr="000C24D1">
        <w:rPr>
          <w:rFonts w:ascii="GHEA Grapalat" w:hAnsi="GHEA Grapalat"/>
          <w:sz w:val="24"/>
          <w:szCs w:val="24"/>
          <w:lang w:val="af-ZA"/>
        </w:rPr>
        <w:t xml:space="preserve">) </w:t>
      </w:r>
      <w:r w:rsidR="005A790A" w:rsidRPr="000C24D1">
        <w:rPr>
          <w:rFonts w:ascii="GHEA Grapalat" w:hAnsi="GHEA Grapalat"/>
          <w:sz w:val="24"/>
          <w:szCs w:val="24"/>
          <w:lang w:val="af-ZA"/>
        </w:rPr>
        <w:t xml:space="preserve">առաջին կարգի մասնագետ </w:t>
      </w:r>
      <w:r w:rsidRPr="000C24D1">
        <w:rPr>
          <w:rFonts w:ascii="GHEA Grapalat" w:hAnsi="GHEA Grapalat" w:cs="Sylfaen"/>
          <w:bCs/>
          <w:sz w:val="24"/>
          <w:szCs w:val="24"/>
          <w:lang w:val="es-ES"/>
        </w:rPr>
        <w:t>(</w:t>
      </w:r>
      <w:r w:rsidRPr="000C24D1">
        <w:rPr>
          <w:rFonts w:ascii="GHEA Grapalat" w:hAnsi="GHEA Grapalat"/>
          <w:bCs/>
          <w:sz w:val="24"/>
          <w:szCs w:val="24"/>
          <w:lang w:val="es-ES"/>
        </w:rPr>
        <w:t>ծածկագիր</w:t>
      </w:r>
      <w:r w:rsidRPr="000C24D1">
        <w:rPr>
          <w:rFonts w:ascii="GHEA Grapalat" w:hAnsi="GHEA Grapalat" w:cs="Sylfaen"/>
          <w:bCs/>
          <w:sz w:val="24"/>
          <w:szCs w:val="24"/>
          <w:lang w:val="es-ES"/>
        </w:rPr>
        <w:t>`</w:t>
      </w:r>
      <w:r w:rsidR="005A790A" w:rsidRPr="000C24D1">
        <w:rPr>
          <w:rFonts w:ascii="GHEA Grapalat" w:hAnsi="GHEA Grapalat" w:cs="Sylfaen"/>
          <w:bCs/>
          <w:sz w:val="24"/>
          <w:szCs w:val="24"/>
          <w:lang w:val="es-ES"/>
        </w:rPr>
        <w:t xml:space="preserve"> </w:t>
      </w:r>
      <w:r w:rsidR="005A790A" w:rsidRPr="000C24D1">
        <w:rPr>
          <w:rFonts w:ascii="GHEA Grapalat" w:hAnsi="GHEA Grapalat" w:cs="Times Armenian"/>
          <w:bCs/>
          <w:sz w:val="24"/>
          <w:szCs w:val="24"/>
          <w:lang w:val="af-ZA"/>
        </w:rPr>
        <w:t>02-Պ</w:t>
      </w:r>
      <w:r w:rsidR="00265A2E" w:rsidRPr="000C24D1">
        <w:rPr>
          <w:rFonts w:ascii="GHEA Grapalat" w:hAnsi="GHEA Grapalat" w:cs="Times Armenian"/>
          <w:bCs/>
          <w:sz w:val="24"/>
          <w:szCs w:val="24"/>
          <w:lang w:val="af-ZA"/>
        </w:rPr>
        <w:t>-4.1-3</w:t>
      </w:r>
      <w:r w:rsidR="007F1A6C" w:rsidRPr="000C24D1">
        <w:rPr>
          <w:rFonts w:ascii="GHEA Grapalat" w:hAnsi="GHEA Grapalat" w:cs="Times Armenian"/>
          <w:bCs/>
          <w:sz w:val="24"/>
          <w:szCs w:val="24"/>
          <w:lang w:val="af-ZA"/>
        </w:rPr>
        <w:t>6</w:t>
      </w:r>
      <w:r w:rsidRPr="000C24D1">
        <w:rPr>
          <w:rFonts w:ascii="GHEA Grapalat" w:hAnsi="GHEA Grapalat" w:cs="Sylfaen"/>
          <w:bCs/>
          <w:sz w:val="24"/>
          <w:szCs w:val="24"/>
          <w:lang w:val="es-ES"/>
        </w:rPr>
        <w:t>)</w:t>
      </w:r>
      <w:r w:rsidR="005E28E7" w:rsidRPr="000C24D1">
        <w:rPr>
          <w:rFonts w:ascii="GHEA Grapalat" w:hAnsi="GHEA Grapalat" w:cs="Sylfaen"/>
          <w:bCs/>
          <w:sz w:val="24"/>
          <w:szCs w:val="24"/>
          <w:lang w:val="es-ES"/>
        </w:rPr>
        <w:t>.</w:t>
      </w:r>
      <w:r w:rsidRPr="000C24D1">
        <w:rPr>
          <w:rFonts w:ascii="GHEA Grapalat" w:hAnsi="GHEA Grapalat"/>
          <w:sz w:val="24"/>
          <w:szCs w:val="24"/>
          <w:lang w:val="af-ZA"/>
        </w:rPr>
        <w:t xml:space="preserve"> </w:t>
      </w:r>
    </w:p>
    <w:p w:rsidR="00AF4E1A" w:rsidRPr="000C24D1" w:rsidRDefault="00AF4E1A" w:rsidP="006204E4">
      <w:pPr>
        <w:widowControl w:val="0"/>
        <w:numPr>
          <w:ilvl w:val="0"/>
          <w:numId w:val="26"/>
        </w:numPr>
        <w:adjustRightInd w:val="0"/>
        <w:spacing w:after="0" w:line="276" w:lineRule="auto"/>
        <w:jc w:val="both"/>
        <w:textAlignment w:val="baseline"/>
        <w:rPr>
          <w:rFonts w:ascii="GHEA Grapalat" w:hAnsi="GHEA Grapalat" w:cs="Sylfaen"/>
          <w:iCs/>
          <w:sz w:val="24"/>
          <w:szCs w:val="24"/>
          <w:lang w:val="af-ZA"/>
        </w:rPr>
      </w:pPr>
      <w:r w:rsidRPr="000C24D1">
        <w:rPr>
          <w:rFonts w:ascii="GHEA Grapalat" w:hAnsi="GHEA Grapalat"/>
          <w:iCs/>
          <w:sz w:val="24"/>
          <w:szCs w:val="24"/>
          <w:lang w:val="af-ZA"/>
        </w:rPr>
        <w:t>պաշտոնն</w:t>
      </w:r>
      <w:r w:rsidRPr="000C24D1">
        <w:rPr>
          <w:rFonts w:ascii="GHEA Grapalat" w:hAnsi="GHEA Grapalat" w:cs="Sylfaen"/>
          <w:iCs/>
          <w:sz w:val="24"/>
          <w:szCs w:val="24"/>
          <w:lang w:val="af-ZA"/>
        </w:rPr>
        <w:t xml:space="preserve"> </w:t>
      </w:r>
      <w:r w:rsidRPr="000C24D1">
        <w:rPr>
          <w:rFonts w:ascii="GHEA Grapalat" w:hAnsi="GHEA Grapalat"/>
          <w:iCs/>
          <w:sz w:val="24"/>
          <w:szCs w:val="24"/>
          <w:lang w:val="af-ZA"/>
        </w:rPr>
        <w:t>զբաղեցնողը</w:t>
      </w:r>
      <w:r w:rsidRPr="000C24D1">
        <w:rPr>
          <w:rFonts w:ascii="GHEA Grapalat" w:hAnsi="GHEA Grapalat" w:cs="Sylfaen"/>
          <w:iCs/>
          <w:sz w:val="24"/>
          <w:szCs w:val="24"/>
          <w:lang w:val="af-ZA"/>
        </w:rPr>
        <w:t>`</w:t>
      </w:r>
    </w:p>
    <w:p w:rsidR="000C24D1" w:rsidRDefault="000C24D1" w:rsidP="006204E4">
      <w:pPr>
        <w:pStyle w:val="ListParagraph"/>
        <w:numPr>
          <w:ilvl w:val="0"/>
          <w:numId w:val="29"/>
        </w:numPr>
        <w:tabs>
          <w:tab w:val="left" w:pos="-7200"/>
          <w:tab w:val="left" w:pos="-3240"/>
          <w:tab w:val="left" w:pos="-2340"/>
          <w:tab w:val="left" w:pos="900"/>
        </w:tabs>
        <w:spacing w:after="0" w:line="276" w:lineRule="auto"/>
        <w:ind w:left="0" w:right="4" w:firstLine="567"/>
        <w:jc w:val="both"/>
        <w:rPr>
          <w:rFonts w:ascii="GHEA Grapalat" w:hAnsi="GHEA Grapalat" w:cs="GHEA Grapalat"/>
          <w:sz w:val="24"/>
          <w:szCs w:val="24"/>
          <w:lang w:val="af-ZA"/>
        </w:rPr>
      </w:pPr>
      <w:r>
        <w:rPr>
          <w:rFonts w:ascii="GHEA Grapalat" w:hAnsi="GHEA Grapalat" w:cs="GHEA Grapalat"/>
          <w:sz w:val="24"/>
          <w:szCs w:val="24"/>
          <w:lang w:val="af-ZA"/>
        </w:rPr>
        <w:t>իրականացնում է «ՀՀ էլեկտրոնային փոստ» ավտոմատացված համակարգով համակարգչային մուտքագրման աշխատանքներ,</w:t>
      </w:r>
    </w:p>
    <w:p w:rsidR="000C24D1" w:rsidRDefault="000C24D1" w:rsidP="006204E4">
      <w:pPr>
        <w:pStyle w:val="ListParagraph"/>
        <w:numPr>
          <w:ilvl w:val="0"/>
          <w:numId w:val="29"/>
        </w:numPr>
        <w:tabs>
          <w:tab w:val="left" w:pos="-7200"/>
          <w:tab w:val="left" w:pos="-3240"/>
          <w:tab w:val="left" w:pos="-2340"/>
          <w:tab w:val="left" w:pos="900"/>
        </w:tabs>
        <w:spacing w:after="0" w:line="276" w:lineRule="auto"/>
        <w:ind w:left="0" w:right="4" w:firstLine="567"/>
        <w:jc w:val="both"/>
        <w:rPr>
          <w:rFonts w:ascii="GHEA Grapalat" w:hAnsi="GHEA Grapalat" w:cs="GHEA Grapalat"/>
          <w:sz w:val="24"/>
          <w:szCs w:val="24"/>
          <w:lang w:val="af-ZA"/>
        </w:rPr>
      </w:pPr>
      <w:r>
        <w:rPr>
          <w:rFonts w:ascii="GHEA Grapalat" w:hAnsi="GHEA Grapalat" w:cs="GHEA Grapalat"/>
          <w:sz w:val="24"/>
          <w:szCs w:val="24"/>
          <w:lang w:val="af-ZA"/>
        </w:rPr>
        <w:t>հաշվողական տեխնիկայի կիրառմամբ ապահովում է գաղտնի և ոչ գաղտնի տեղեկատվության (այսուհետ՝ տեղեկատվություն) մշակումը, պահպանումը, կապուղիներով ընդունման ու հաղորդումը և դրանց գրանցումը համապատասխան մատյաններում,</w:t>
      </w:r>
    </w:p>
    <w:p w:rsidR="000C24D1" w:rsidRDefault="000C24D1" w:rsidP="006204E4">
      <w:pPr>
        <w:pStyle w:val="ListParagraph"/>
        <w:numPr>
          <w:ilvl w:val="0"/>
          <w:numId w:val="29"/>
        </w:numPr>
        <w:tabs>
          <w:tab w:val="left" w:pos="-7200"/>
          <w:tab w:val="left" w:pos="-3240"/>
          <w:tab w:val="left" w:pos="-2340"/>
          <w:tab w:val="left" w:pos="900"/>
        </w:tabs>
        <w:spacing w:after="0" w:line="276" w:lineRule="auto"/>
        <w:ind w:left="0" w:right="4" w:firstLine="567"/>
        <w:jc w:val="both"/>
        <w:rPr>
          <w:rFonts w:ascii="GHEA Grapalat" w:hAnsi="GHEA Grapalat" w:cs="GHEA Grapalat"/>
          <w:sz w:val="24"/>
          <w:szCs w:val="24"/>
          <w:lang w:val="af-ZA"/>
        </w:rPr>
      </w:pPr>
      <w:r>
        <w:rPr>
          <w:rFonts w:ascii="GHEA Grapalat" w:hAnsi="GHEA Grapalat" w:cs="GHEA Grapalat"/>
          <w:sz w:val="24"/>
          <w:szCs w:val="24"/>
          <w:lang w:val="af-ZA"/>
        </w:rPr>
        <w:t>ապահովում է տեղեկատվության պահպանման և կրիչների մեքենայական փաս</w:t>
      </w:r>
      <w:r w:rsidR="006204E4">
        <w:rPr>
          <w:rFonts w:ascii="GHEA Grapalat" w:hAnsi="GHEA Grapalat" w:cs="GHEA Grapalat"/>
          <w:sz w:val="24"/>
          <w:szCs w:val="24"/>
          <w:lang w:val="af-ZA"/>
        </w:rPr>
        <w:softHyphen/>
      </w:r>
      <w:r>
        <w:rPr>
          <w:rFonts w:ascii="GHEA Grapalat" w:hAnsi="GHEA Grapalat" w:cs="GHEA Grapalat"/>
          <w:sz w:val="24"/>
          <w:szCs w:val="24"/>
          <w:lang w:val="af-ZA"/>
        </w:rPr>
        <w:t>տաթղթերի ճիշտ օգտագործումը,</w:t>
      </w:r>
    </w:p>
    <w:p w:rsidR="000C24D1" w:rsidRDefault="006204E4" w:rsidP="006204E4">
      <w:pPr>
        <w:pStyle w:val="ListParagraph"/>
        <w:numPr>
          <w:ilvl w:val="0"/>
          <w:numId w:val="29"/>
        </w:numPr>
        <w:tabs>
          <w:tab w:val="left" w:pos="-7200"/>
          <w:tab w:val="left" w:pos="-3240"/>
          <w:tab w:val="left" w:pos="-2340"/>
          <w:tab w:val="left" w:pos="900"/>
        </w:tabs>
        <w:spacing w:after="0" w:line="276" w:lineRule="auto"/>
        <w:ind w:left="0" w:right="4" w:firstLine="567"/>
        <w:jc w:val="both"/>
        <w:rPr>
          <w:rFonts w:ascii="GHEA Grapalat" w:hAnsi="GHEA Grapalat" w:cs="GHEA Grapalat"/>
          <w:sz w:val="24"/>
          <w:szCs w:val="24"/>
          <w:lang w:val="af-ZA"/>
        </w:rPr>
      </w:pPr>
      <w:r>
        <w:rPr>
          <w:rFonts w:ascii="GHEA Grapalat" w:hAnsi="GHEA Grapalat" w:cs="GHEA Grapalat"/>
          <w:sz w:val="24"/>
          <w:szCs w:val="24"/>
          <w:lang w:val="af-ZA"/>
        </w:rPr>
        <w:t>տանում է Վարչությանը ամրագրված հաշվողական տեխնիկայի հաշվառումը, ապահովում ծախսվող նյութերի մատակարարումն և պահպանումը,</w:t>
      </w:r>
    </w:p>
    <w:p w:rsidR="006204E4" w:rsidRDefault="006204E4" w:rsidP="006204E4">
      <w:pPr>
        <w:pStyle w:val="ListParagraph"/>
        <w:numPr>
          <w:ilvl w:val="0"/>
          <w:numId w:val="29"/>
        </w:numPr>
        <w:tabs>
          <w:tab w:val="left" w:pos="-7200"/>
          <w:tab w:val="left" w:pos="-3240"/>
          <w:tab w:val="left" w:pos="-2340"/>
          <w:tab w:val="left" w:pos="900"/>
        </w:tabs>
        <w:spacing w:after="0" w:line="276" w:lineRule="auto"/>
        <w:ind w:left="0" w:right="4" w:firstLine="567"/>
        <w:jc w:val="both"/>
        <w:rPr>
          <w:rFonts w:ascii="GHEA Grapalat" w:hAnsi="GHEA Grapalat" w:cs="GHEA Grapalat"/>
          <w:sz w:val="24"/>
          <w:szCs w:val="24"/>
          <w:lang w:val="af-ZA"/>
        </w:rPr>
      </w:pPr>
      <w:r>
        <w:rPr>
          <w:rFonts w:ascii="GHEA Grapalat" w:hAnsi="GHEA Grapalat" w:cs="GHEA Grapalat"/>
          <w:sz w:val="24"/>
          <w:szCs w:val="24"/>
          <w:lang w:val="af-ZA"/>
        </w:rPr>
        <w:t>հսկում է Վարչությանն ամրագրված հաշվողական տեխնիկայից օգտվելու կանո</w:t>
      </w:r>
      <w:r>
        <w:rPr>
          <w:rFonts w:ascii="GHEA Grapalat" w:hAnsi="GHEA Grapalat" w:cs="GHEA Grapalat"/>
          <w:sz w:val="24"/>
          <w:szCs w:val="24"/>
          <w:lang w:val="af-ZA"/>
        </w:rPr>
        <w:softHyphen/>
        <w:t>ները,</w:t>
      </w:r>
    </w:p>
    <w:p w:rsidR="006204E4" w:rsidRPr="000C24D1" w:rsidRDefault="006204E4" w:rsidP="006204E4">
      <w:pPr>
        <w:pStyle w:val="ListParagraph"/>
        <w:numPr>
          <w:ilvl w:val="0"/>
          <w:numId w:val="29"/>
        </w:numPr>
        <w:tabs>
          <w:tab w:val="left" w:pos="-7200"/>
          <w:tab w:val="left" w:pos="-3240"/>
          <w:tab w:val="left" w:pos="-2340"/>
          <w:tab w:val="left" w:pos="900"/>
        </w:tabs>
        <w:spacing w:after="0" w:line="276" w:lineRule="auto"/>
        <w:ind w:left="0" w:right="4" w:firstLine="567"/>
        <w:jc w:val="both"/>
        <w:rPr>
          <w:rFonts w:ascii="GHEA Grapalat" w:hAnsi="GHEA Grapalat" w:cs="GHEA Grapalat"/>
          <w:sz w:val="24"/>
          <w:szCs w:val="24"/>
          <w:lang w:val="af-ZA"/>
        </w:rPr>
      </w:pPr>
      <w:r>
        <w:rPr>
          <w:rFonts w:ascii="GHEA Grapalat" w:hAnsi="GHEA Grapalat" w:cs="GHEA Grapalat"/>
          <w:sz w:val="24"/>
          <w:szCs w:val="24"/>
          <w:lang w:val="af-ZA"/>
        </w:rPr>
        <w:t>հետևում է Վարչույան համակարգիչների անխափան աշխատանքին, նրանց ան</w:t>
      </w:r>
      <w:r>
        <w:rPr>
          <w:rFonts w:ascii="GHEA Grapalat" w:hAnsi="GHEA Grapalat" w:cs="GHEA Grapalat"/>
          <w:sz w:val="24"/>
          <w:szCs w:val="24"/>
          <w:lang w:val="af-ZA"/>
        </w:rPr>
        <w:softHyphen/>
        <w:t>սար</w:t>
      </w:r>
      <w:r>
        <w:rPr>
          <w:rFonts w:ascii="GHEA Grapalat" w:hAnsi="GHEA Grapalat" w:cs="GHEA Grapalat"/>
          <w:sz w:val="24"/>
          <w:szCs w:val="24"/>
          <w:lang w:val="af-ZA"/>
        </w:rPr>
        <w:softHyphen/>
        <w:t>քության դեպքում անմիջապես այդ մասին տեղեկացնում է վերադասին և ձեռնարկում է համապատասխան միջոցներ դրանք վերանորոգելու ուղղությամբ,</w:t>
      </w:r>
    </w:p>
    <w:p w:rsidR="00E5173F" w:rsidRPr="000C24D1" w:rsidRDefault="00E5173F" w:rsidP="006204E4">
      <w:pPr>
        <w:pStyle w:val="ListParagraph"/>
        <w:numPr>
          <w:ilvl w:val="0"/>
          <w:numId w:val="29"/>
        </w:numPr>
        <w:tabs>
          <w:tab w:val="left" w:pos="-7200"/>
          <w:tab w:val="left" w:pos="-3240"/>
          <w:tab w:val="left" w:pos="-2340"/>
          <w:tab w:val="left" w:pos="900"/>
        </w:tabs>
        <w:spacing w:after="0" w:line="276" w:lineRule="auto"/>
        <w:ind w:left="0" w:right="4" w:firstLine="567"/>
        <w:jc w:val="both"/>
        <w:rPr>
          <w:rFonts w:ascii="GHEA Grapalat" w:hAnsi="GHEA Grapalat" w:cs="GHEA Grapalat"/>
          <w:sz w:val="24"/>
          <w:szCs w:val="24"/>
          <w:lang w:val="af-ZA"/>
        </w:rPr>
      </w:pPr>
      <w:r w:rsidRPr="000C24D1">
        <w:rPr>
          <w:rFonts w:ascii="GHEA Grapalat" w:hAnsi="GHEA Grapalat" w:cs="GHEA Grapalat"/>
          <w:sz w:val="24"/>
          <w:szCs w:val="24"/>
          <w:lang w:val="af-ZA"/>
        </w:rPr>
        <w:t>իրակակացնում է սույն պաշտոնի անձնագրով սահմանված այլ լիազորություններ:</w:t>
      </w:r>
    </w:p>
    <w:p w:rsidR="00AF4E1A" w:rsidRPr="000C24D1" w:rsidRDefault="00AF4E1A" w:rsidP="006204E4">
      <w:pPr>
        <w:widowControl w:val="0"/>
        <w:numPr>
          <w:ilvl w:val="0"/>
          <w:numId w:val="26"/>
        </w:numPr>
        <w:tabs>
          <w:tab w:val="clear" w:pos="720"/>
          <w:tab w:val="num" w:pos="426"/>
          <w:tab w:val="left" w:pos="851"/>
        </w:tabs>
        <w:adjustRightInd w:val="0"/>
        <w:spacing w:after="0" w:line="276" w:lineRule="auto"/>
        <w:ind w:left="0" w:firstLine="567"/>
        <w:jc w:val="both"/>
        <w:textAlignment w:val="baseline"/>
        <w:rPr>
          <w:rFonts w:ascii="GHEA Grapalat" w:hAnsi="GHEA Grapalat"/>
          <w:sz w:val="24"/>
          <w:szCs w:val="24"/>
          <w:lang w:val="af-ZA"/>
        </w:rPr>
      </w:pPr>
      <w:r w:rsidRPr="000C24D1">
        <w:rPr>
          <w:rFonts w:ascii="GHEA Grapalat" w:hAnsi="GHEA Grapalat"/>
          <w:sz w:val="24"/>
          <w:szCs w:val="24"/>
          <w:lang w:val="de-DE"/>
        </w:rPr>
        <w:t>պաշտոնն</w:t>
      </w:r>
      <w:r w:rsidRPr="000C24D1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0C24D1">
        <w:rPr>
          <w:rFonts w:ascii="GHEA Grapalat" w:hAnsi="GHEA Grapalat"/>
          <w:sz w:val="24"/>
          <w:szCs w:val="24"/>
          <w:lang w:val="de-DE"/>
        </w:rPr>
        <w:t>զբաղեցնողը</w:t>
      </w:r>
      <w:r w:rsidRPr="000C24D1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0C24D1">
        <w:rPr>
          <w:rFonts w:ascii="GHEA Grapalat" w:hAnsi="GHEA Grapalat"/>
          <w:sz w:val="24"/>
          <w:szCs w:val="24"/>
          <w:lang w:val="de-DE"/>
        </w:rPr>
        <w:t>պետք</w:t>
      </w:r>
      <w:r w:rsidRPr="000C24D1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0C24D1">
        <w:rPr>
          <w:rFonts w:ascii="GHEA Grapalat" w:hAnsi="GHEA Grapalat"/>
          <w:sz w:val="24"/>
          <w:szCs w:val="24"/>
          <w:lang w:val="de-DE"/>
        </w:rPr>
        <w:t>է</w:t>
      </w:r>
      <w:r w:rsidRPr="000C24D1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0C24D1">
        <w:rPr>
          <w:rFonts w:ascii="GHEA Grapalat" w:hAnsi="GHEA Grapalat"/>
          <w:sz w:val="24"/>
          <w:szCs w:val="24"/>
          <w:lang w:val="de-DE"/>
        </w:rPr>
        <w:t>ունենա</w:t>
      </w:r>
      <w:r w:rsidRPr="000C24D1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0C24D1">
        <w:rPr>
          <w:rFonts w:ascii="GHEA Grapalat" w:hAnsi="GHEA Grapalat" w:cs="Sylfaen"/>
          <w:sz w:val="24"/>
          <w:szCs w:val="24"/>
          <w:lang w:val="af-ZA"/>
        </w:rPr>
        <w:t>առնվազն միջնակարգ</w:t>
      </w:r>
      <w:r w:rsidRPr="000C24D1">
        <w:rPr>
          <w:rFonts w:ascii="GHEA Grapalat" w:hAnsi="GHEA Grapalat" w:cs="Times Armenian"/>
          <w:sz w:val="24"/>
          <w:szCs w:val="24"/>
          <w:lang w:val="af-ZA"/>
        </w:rPr>
        <w:t xml:space="preserve"> </w:t>
      </w:r>
      <w:r w:rsidRPr="000C24D1">
        <w:rPr>
          <w:rFonts w:ascii="GHEA Grapalat" w:hAnsi="GHEA Grapalat" w:cs="Sylfaen"/>
          <w:sz w:val="24"/>
          <w:szCs w:val="24"/>
          <w:lang w:val="af-ZA"/>
        </w:rPr>
        <w:t>կրթություն</w:t>
      </w:r>
      <w:r w:rsidRPr="000C24D1">
        <w:rPr>
          <w:rFonts w:ascii="GHEA Grapalat" w:hAnsi="GHEA Grapalat" w:cs="Sylfaen"/>
          <w:sz w:val="24"/>
          <w:szCs w:val="24"/>
          <w:lang w:val="de-DE"/>
        </w:rPr>
        <w:t>,</w:t>
      </w:r>
      <w:r w:rsidRPr="000C24D1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0C24D1">
        <w:rPr>
          <w:rFonts w:ascii="GHEA Grapalat" w:hAnsi="GHEA Grapalat"/>
          <w:sz w:val="24"/>
          <w:szCs w:val="24"/>
          <w:lang w:val="af-ZA"/>
        </w:rPr>
        <w:t>ՀՀ</w:t>
      </w:r>
      <w:r w:rsidRPr="000C24D1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0C24D1">
        <w:rPr>
          <w:rFonts w:ascii="GHEA Grapalat" w:hAnsi="GHEA Grapalat"/>
          <w:sz w:val="24"/>
          <w:szCs w:val="24"/>
          <w:lang w:val="af-ZA"/>
        </w:rPr>
        <w:t>Սահմա</w:t>
      </w:r>
      <w:r w:rsidR="00762225" w:rsidRPr="000C24D1">
        <w:rPr>
          <w:rFonts w:ascii="GHEA Grapalat" w:hAnsi="GHEA Grapalat"/>
          <w:sz w:val="24"/>
          <w:szCs w:val="24"/>
          <w:lang w:val="af-ZA"/>
        </w:rPr>
        <w:softHyphen/>
      </w:r>
      <w:r w:rsidRPr="000C24D1">
        <w:rPr>
          <w:rFonts w:ascii="GHEA Grapalat" w:hAnsi="GHEA Grapalat"/>
          <w:sz w:val="24"/>
          <w:szCs w:val="24"/>
          <w:lang w:val="af-ZA"/>
        </w:rPr>
        <w:t>նադրության</w:t>
      </w:r>
      <w:r w:rsidRPr="000C24D1">
        <w:rPr>
          <w:rFonts w:ascii="GHEA Grapalat" w:hAnsi="GHEA Grapalat" w:cs="Sylfaen"/>
          <w:sz w:val="24"/>
          <w:szCs w:val="24"/>
          <w:lang w:val="af-ZA"/>
        </w:rPr>
        <w:t xml:space="preserve">, </w:t>
      </w:r>
      <w:r w:rsidRPr="000C24D1">
        <w:rPr>
          <w:rFonts w:ascii="GHEA Grapalat" w:hAnsi="GHEA Grapalat"/>
          <w:sz w:val="24"/>
          <w:szCs w:val="24"/>
          <w:lang w:val="af-ZA"/>
        </w:rPr>
        <w:t>«</w:t>
      </w:r>
      <w:r w:rsidRPr="000C24D1">
        <w:rPr>
          <w:rFonts w:ascii="GHEA Grapalat" w:hAnsi="GHEA Grapalat" w:cs="Sylfaen"/>
          <w:sz w:val="24"/>
          <w:szCs w:val="24"/>
          <w:lang w:val="hy-AM"/>
        </w:rPr>
        <w:t>Քաղաքացիական</w:t>
      </w:r>
      <w:r w:rsidRPr="000C24D1">
        <w:rPr>
          <w:rFonts w:ascii="GHEA Grapalat" w:hAnsi="GHEA Grapalat" w:cs="Times Armenian"/>
          <w:sz w:val="24"/>
          <w:szCs w:val="24"/>
          <w:lang w:val="hy-AM"/>
        </w:rPr>
        <w:t xml:space="preserve"> </w:t>
      </w:r>
      <w:r w:rsidRPr="000C24D1">
        <w:rPr>
          <w:rFonts w:ascii="GHEA Grapalat" w:hAnsi="GHEA Grapalat" w:cs="Sylfaen"/>
          <w:sz w:val="24"/>
          <w:szCs w:val="24"/>
          <w:lang w:val="hy-AM"/>
        </w:rPr>
        <w:t>ծառայության</w:t>
      </w:r>
      <w:r w:rsidRPr="000C24D1">
        <w:rPr>
          <w:rFonts w:ascii="GHEA Grapalat" w:hAnsi="GHEA Grapalat" w:cs="Times Armenian"/>
          <w:sz w:val="24"/>
          <w:szCs w:val="24"/>
          <w:lang w:val="hy-AM"/>
        </w:rPr>
        <w:t xml:space="preserve"> </w:t>
      </w:r>
      <w:r w:rsidRPr="000C24D1">
        <w:rPr>
          <w:rFonts w:ascii="GHEA Grapalat" w:hAnsi="GHEA Grapalat" w:cs="Sylfaen"/>
          <w:sz w:val="24"/>
          <w:szCs w:val="24"/>
          <w:lang w:val="hy-AM"/>
        </w:rPr>
        <w:t>մասին</w:t>
      </w:r>
      <w:r w:rsidRPr="000C24D1">
        <w:rPr>
          <w:rFonts w:ascii="GHEA Grapalat" w:hAnsi="GHEA Grapalat"/>
          <w:sz w:val="24"/>
          <w:szCs w:val="24"/>
          <w:lang w:val="af-ZA"/>
        </w:rPr>
        <w:t>»</w:t>
      </w:r>
      <w:r w:rsidR="002B39EC" w:rsidRPr="000C24D1">
        <w:rPr>
          <w:rFonts w:ascii="GHEA Grapalat" w:hAnsi="GHEA Grapalat"/>
          <w:sz w:val="24"/>
          <w:szCs w:val="24"/>
          <w:lang w:val="af-ZA"/>
        </w:rPr>
        <w:t xml:space="preserve"> </w:t>
      </w:r>
      <w:r w:rsidR="003B631F" w:rsidRPr="000C24D1">
        <w:rPr>
          <w:rFonts w:ascii="GHEA Grapalat" w:hAnsi="GHEA Grapalat"/>
          <w:sz w:val="24"/>
          <w:szCs w:val="24"/>
          <w:lang w:val="af-ZA"/>
        </w:rPr>
        <w:t>«էլեկտրոնային հաղոր</w:t>
      </w:r>
      <w:r w:rsidR="00A57969" w:rsidRPr="000C24D1">
        <w:rPr>
          <w:rFonts w:ascii="GHEA Grapalat" w:hAnsi="GHEA Grapalat"/>
          <w:sz w:val="24"/>
          <w:szCs w:val="24"/>
          <w:lang w:val="af-ZA"/>
        </w:rPr>
        <w:softHyphen/>
      </w:r>
      <w:r w:rsidR="003B631F" w:rsidRPr="000C24D1">
        <w:rPr>
          <w:rFonts w:ascii="GHEA Grapalat" w:hAnsi="GHEA Grapalat"/>
          <w:sz w:val="24"/>
          <w:szCs w:val="24"/>
          <w:lang w:val="af-ZA"/>
        </w:rPr>
        <w:t>դակցության մասին», «Էլեկտրոնային փաստաթղթի և էլեկտրոնային թվային ստորագրու</w:t>
      </w:r>
      <w:r w:rsidR="00A57969" w:rsidRPr="000C24D1">
        <w:rPr>
          <w:rFonts w:ascii="GHEA Grapalat" w:hAnsi="GHEA Grapalat"/>
          <w:sz w:val="24"/>
          <w:szCs w:val="24"/>
          <w:lang w:val="af-ZA"/>
        </w:rPr>
        <w:softHyphen/>
      </w:r>
      <w:r w:rsidR="003B631F" w:rsidRPr="000C24D1">
        <w:rPr>
          <w:rFonts w:ascii="GHEA Grapalat" w:hAnsi="GHEA Grapalat"/>
          <w:sz w:val="24"/>
          <w:szCs w:val="24"/>
          <w:lang w:val="af-ZA"/>
        </w:rPr>
        <w:t>թյան</w:t>
      </w:r>
      <w:r w:rsidR="00A57969" w:rsidRPr="000C24D1">
        <w:rPr>
          <w:rFonts w:ascii="GHEA Grapalat" w:hAnsi="GHEA Grapalat"/>
          <w:sz w:val="24"/>
          <w:szCs w:val="24"/>
          <w:lang w:val="af-ZA"/>
        </w:rPr>
        <w:t xml:space="preserve"> </w:t>
      </w:r>
      <w:r w:rsidR="003B631F" w:rsidRPr="000C24D1">
        <w:rPr>
          <w:rFonts w:ascii="GHEA Grapalat" w:hAnsi="GHEA Grapalat"/>
          <w:sz w:val="24"/>
          <w:szCs w:val="24"/>
          <w:lang w:val="af-ZA"/>
        </w:rPr>
        <w:t>մասին, «Պետական և ծառայողական գաղտնիքի մասին» ՀՀ օրենքների, Կառա</w:t>
      </w:r>
      <w:r w:rsidR="00A57969" w:rsidRPr="000C24D1">
        <w:rPr>
          <w:rFonts w:ascii="GHEA Grapalat" w:hAnsi="GHEA Grapalat"/>
          <w:sz w:val="24"/>
          <w:szCs w:val="24"/>
          <w:lang w:val="af-ZA"/>
        </w:rPr>
        <w:softHyphen/>
      </w:r>
      <w:r w:rsidR="003B631F" w:rsidRPr="000C24D1">
        <w:rPr>
          <w:rFonts w:ascii="GHEA Grapalat" w:hAnsi="GHEA Grapalat"/>
          <w:sz w:val="24"/>
          <w:szCs w:val="24"/>
          <w:lang w:val="af-ZA"/>
        </w:rPr>
        <w:t>վա</w:t>
      </w:r>
      <w:r w:rsidR="00A57969" w:rsidRPr="000C24D1">
        <w:rPr>
          <w:rFonts w:ascii="GHEA Grapalat" w:hAnsi="GHEA Grapalat"/>
          <w:sz w:val="24"/>
          <w:szCs w:val="24"/>
          <w:lang w:val="af-ZA"/>
        </w:rPr>
        <w:softHyphen/>
      </w:r>
      <w:r w:rsidR="003B631F" w:rsidRPr="000C24D1">
        <w:rPr>
          <w:rFonts w:ascii="GHEA Grapalat" w:hAnsi="GHEA Grapalat"/>
          <w:sz w:val="24"/>
          <w:szCs w:val="24"/>
          <w:lang w:val="af-ZA"/>
        </w:rPr>
        <w:t>րու</w:t>
      </w:r>
      <w:r w:rsidR="00A57969" w:rsidRPr="000C24D1">
        <w:rPr>
          <w:rFonts w:ascii="GHEA Grapalat" w:hAnsi="GHEA Grapalat"/>
          <w:sz w:val="24"/>
          <w:szCs w:val="24"/>
          <w:lang w:val="af-ZA"/>
        </w:rPr>
        <w:softHyphen/>
      </w:r>
      <w:r w:rsidR="003B631F" w:rsidRPr="000C24D1">
        <w:rPr>
          <w:rFonts w:ascii="GHEA Grapalat" w:hAnsi="GHEA Grapalat"/>
          <w:sz w:val="24"/>
          <w:szCs w:val="24"/>
          <w:lang w:val="af-ZA"/>
        </w:rPr>
        <w:t xml:space="preserve">թյան «Հայաստանի Հանրապետության </w:t>
      </w:r>
      <w:r w:rsidR="00A57969" w:rsidRPr="000C24D1">
        <w:rPr>
          <w:rFonts w:ascii="GHEA Grapalat" w:hAnsi="GHEA Grapalat"/>
          <w:sz w:val="24"/>
          <w:szCs w:val="24"/>
          <w:lang w:val="af-ZA"/>
        </w:rPr>
        <w:t>պետական գաղտնիքի շարքը դասվող տեղե</w:t>
      </w:r>
      <w:r w:rsidR="00A57969" w:rsidRPr="000C24D1">
        <w:rPr>
          <w:rFonts w:ascii="GHEA Grapalat" w:hAnsi="GHEA Grapalat"/>
          <w:sz w:val="24"/>
          <w:szCs w:val="24"/>
          <w:lang w:val="af-ZA"/>
        </w:rPr>
        <w:softHyphen/>
        <w:t>կու</w:t>
      </w:r>
      <w:r w:rsidR="00A57969" w:rsidRPr="000C24D1">
        <w:rPr>
          <w:rFonts w:ascii="GHEA Grapalat" w:hAnsi="GHEA Grapalat"/>
          <w:sz w:val="24"/>
          <w:szCs w:val="24"/>
          <w:lang w:val="af-ZA"/>
        </w:rPr>
        <w:softHyphen/>
        <w:t>թյունների ցանկը հաստատելու մասին» 1998 թվականի մարտի 13-ի N173-ի և «Հա</w:t>
      </w:r>
      <w:r w:rsidR="00A57969" w:rsidRPr="000C24D1">
        <w:rPr>
          <w:rFonts w:ascii="GHEA Grapalat" w:hAnsi="GHEA Grapalat"/>
          <w:sz w:val="24"/>
          <w:szCs w:val="24"/>
          <w:lang w:val="af-ZA"/>
        </w:rPr>
        <w:softHyphen/>
        <w:t>յաս</w:t>
      </w:r>
      <w:r w:rsidR="00A57969" w:rsidRPr="000C24D1">
        <w:rPr>
          <w:rFonts w:ascii="GHEA Grapalat" w:hAnsi="GHEA Grapalat"/>
          <w:sz w:val="24"/>
          <w:szCs w:val="24"/>
          <w:lang w:val="af-ZA"/>
        </w:rPr>
        <w:softHyphen/>
        <w:t>տանի Հանրապետության պետական տեղեկատվական միասնական համակարգի ստեղծ</w:t>
      </w:r>
      <w:r w:rsidR="00A57969" w:rsidRPr="000C24D1">
        <w:rPr>
          <w:rFonts w:ascii="GHEA Grapalat" w:hAnsi="GHEA Grapalat"/>
          <w:sz w:val="24"/>
          <w:szCs w:val="24"/>
          <w:lang w:val="af-ZA"/>
        </w:rPr>
        <w:softHyphen/>
      </w:r>
      <w:r w:rsidR="00A57969" w:rsidRPr="000C24D1">
        <w:rPr>
          <w:rFonts w:ascii="GHEA Grapalat" w:hAnsi="GHEA Grapalat"/>
          <w:sz w:val="24"/>
          <w:szCs w:val="24"/>
          <w:lang w:val="af-ZA"/>
        </w:rPr>
        <w:softHyphen/>
        <w:t xml:space="preserve">ման և ներդրման կազմակերպական միջոցառումների մասին» 1999 թվականի մարտի 16-ի N152 որոշումների </w:t>
      </w:r>
      <w:r w:rsidR="00E5376B" w:rsidRPr="000C24D1">
        <w:rPr>
          <w:rFonts w:ascii="GHEA Grapalat" w:hAnsi="GHEA Grapalat"/>
          <w:sz w:val="24"/>
          <w:szCs w:val="24"/>
          <w:lang w:val="af-ZA"/>
        </w:rPr>
        <w:t xml:space="preserve">ու </w:t>
      </w:r>
      <w:r w:rsidRPr="000C24D1">
        <w:rPr>
          <w:rFonts w:ascii="GHEA Grapalat" w:hAnsi="GHEA Grapalat"/>
          <w:sz w:val="24"/>
          <w:szCs w:val="24"/>
          <w:lang w:val="af-ZA"/>
        </w:rPr>
        <w:t>իր լիազո</w:t>
      </w:r>
      <w:r w:rsidR="00762225" w:rsidRPr="000C24D1">
        <w:rPr>
          <w:rFonts w:ascii="GHEA Grapalat" w:hAnsi="GHEA Grapalat"/>
          <w:sz w:val="24"/>
          <w:szCs w:val="24"/>
          <w:lang w:val="af-ZA"/>
        </w:rPr>
        <w:softHyphen/>
      </w:r>
      <w:r w:rsidRPr="000C24D1">
        <w:rPr>
          <w:rFonts w:ascii="GHEA Grapalat" w:hAnsi="GHEA Grapalat"/>
          <w:sz w:val="24"/>
          <w:szCs w:val="24"/>
          <w:lang w:val="af-ZA"/>
        </w:rPr>
        <w:t>րու</w:t>
      </w:r>
      <w:r w:rsidR="00762225" w:rsidRPr="000C24D1">
        <w:rPr>
          <w:rFonts w:ascii="GHEA Grapalat" w:hAnsi="GHEA Grapalat"/>
          <w:sz w:val="24"/>
          <w:szCs w:val="24"/>
          <w:lang w:val="af-ZA"/>
        </w:rPr>
        <w:softHyphen/>
      </w:r>
      <w:r w:rsidRPr="000C24D1">
        <w:rPr>
          <w:rFonts w:ascii="GHEA Grapalat" w:hAnsi="GHEA Grapalat"/>
          <w:sz w:val="24"/>
          <w:szCs w:val="24"/>
          <w:lang w:val="af-ZA"/>
        </w:rPr>
        <w:t>թյուն</w:t>
      </w:r>
      <w:r w:rsidR="00762225" w:rsidRPr="000C24D1">
        <w:rPr>
          <w:rFonts w:ascii="GHEA Grapalat" w:hAnsi="GHEA Grapalat"/>
          <w:sz w:val="24"/>
          <w:szCs w:val="24"/>
          <w:lang w:val="af-ZA"/>
        </w:rPr>
        <w:softHyphen/>
      </w:r>
      <w:r w:rsidRPr="000C24D1">
        <w:rPr>
          <w:rFonts w:ascii="GHEA Grapalat" w:hAnsi="GHEA Grapalat"/>
          <w:sz w:val="24"/>
          <w:szCs w:val="24"/>
          <w:lang w:val="af-ZA"/>
        </w:rPr>
        <w:t>ների հետ կապ</w:t>
      </w:r>
      <w:r w:rsidR="00E5376B" w:rsidRPr="000C24D1">
        <w:rPr>
          <w:rFonts w:ascii="GHEA Grapalat" w:hAnsi="GHEA Grapalat"/>
          <w:sz w:val="24"/>
          <w:szCs w:val="24"/>
          <w:lang w:val="af-ZA"/>
        </w:rPr>
        <w:softHyphen/>
      </w:r>
      <w:r w:rsidRPr="000C24D1">
        <w:rPr>
          <w:rFonts w:ascii="GHEA Grapalat" w:hAnsi="GHEA Grapalat"/>
          <w:sz w:val="24"/>
          <w:szCs w:val="24"/>
          <w:lang w:val="af-ZA"/>
        </w:rPr>
        <w:t>ված այլ իրավական ակ</w:t>
      </w:r>
      <w:r w:rsidR="00A57969" w:rsidRPr="000C24D1">
        <w:rPr>
          <w:rFonts w:ascii="GHEA Grapalat" w:hAnsi="GHEA Grapalat"/>
          <w:sz w:val="24"/>
          <w:szCs w:val="24"/>
          <w:lang w:val="af-ZA"/>
        </w:rPr>
        <w:softHyphen/>
      </w:r>
      <w:r w:rsidRPr="000C24D1">
        <w:rPr>
          <w:rFonts w:ascii="GHEA Grapalat" w:hAnsi="GHEA Grapalat"/>
          <w:sz w:val="24"/>
          <w:szCs w:val="24"/>
          <w:lang w:val="af-ZA"/>
        </w:rPr>
        <w:t>տերի անհ</w:t>
      </w:r>
      <w:r w:rsidR="00A57969" w:rsidRPr="000C24D1">
        <w:rPr>
          <w:rFonts w:ascii="GHEA Grapalat" w:hAnsi="GHEA Grapalat"/>
          <w:sz w:val="24"/>
          <w:szCs w:val="24"/>
          <w:lang w:val="af-ZA"/>
        </w:rPr>
        <w:softHyphen/>
      </w:r>
      <w:r w:rsidRPr="000C24D1">
        <w:rPr>
          <w:rFonts w:ascii="GHEA Grapalat" w:hAnsi="GHEA Grapalat"/>
          <w:sz w:val="24"/>
          <w:szCs w:val="24"/>
          <w:lang w:val="af-ZA"/>
        </w:rPr>
        <w:t>րաժեշտ իմացություն, ինչպես նաև տրամաբա</w:t>
      </w:r>
      <w:r w:rsidR="00762225" w:rsidRPr="000C24D1">
        <w:rPr>
          <w:rFonts w:ascii="GHEA Grapalat" w:hAnsi="GHEA Grapalat"/>
          <w:sz w:val="24"/>
          <w:szCs w:val="24"/>
          <w:lang w:val="af-ZA"/>
        </w:rPr>
        <w:softHyphen/>
      </w:r>
      <w:r w:rsidRPr="000C24D1">
        <w:rPr>
          <w:rFonts w:ascii="GHEA Grapalat" w:hAnsi="GHEA Grapalat"/>
          <w:sz w:val="24"/>
          <w:szCs w:val="24"/>
          <w:lang w:val="af-ZA"/>
        </w:rPr>
        <w:t>նելու, տարբեր իրավիճակներում կողմ</w:t>
      </w:r>
      <w:r w:rsidR="00A57969" w:rsidRPr="000C24D1">
        <w:rPr>
          <w:rFonts w:ascii="GHEA Grapalat" w:hAnsi="GHEA Grapalat"/>
          <w:sz w:val="24"/>
          <w:szCs w:val="24"/>
          <w:lang w:val="af-ZA"/>
        </w:rPr>
        <w:softHyphen/>
      </w:r>
      <w:r w:rsidRPr="000C24D1">
        <w:rPr>
          <w:rFonts w:ascii="GHEA Grapalat" w:hAnsi="GHEA Grapalat"/>
          <w:sz w:val="24"/>
          <w:szCs w:val="24"/>
          <w:lang w:val="af-ZA"/>
        </w:rPr>
        <w:t>նորոշվելու ունա</w:t>
      </w:r>
      <w:r w:rsidRPr="000C24D1">
        <w:rPr>
          <w:rFonts w:ascii="GHEA Grapalat" w:hAnsi="GHEA Grapalat"/>
          <w:sz w:val="24"/>
          <w:szCs w:val="24"/>
          <w:lang w:val="af-ZA"/>
        </w:rPr>
        <w:softHyphen/>
        <w:t>կու</w:t>
      </w:r>
      <w:r w:rsidRPr="000C24D1">
        <w:rPr>
          <w:rFonts w:ascii="GHEA Grapalat" w:hAnsi="GHEA Grapalat"/>
          <w:sz w:val="24"/>
          <w:szCs w:val="24"/>
          <w:lang w:val="af-ZA"/>
        </w:rPr>
        <w:softHyphen/>
        <w:t>թյուն</w:t>
      </w:r>
      <w:r w:rsidR="00D2553D" w:rsidRPr="000C24D1">
        <w:rPr>
          <w:rFonts w:ascii="GHEA Grapalat" w:hAnsi="GHEA Grapalat"/>
          <w:sz w:val="24"/>
          <w:szCs w:val="24"/>
          <w:lang w:val="af-ZA"/>
        </w:rPr>
        <w:t>,</w:t>
      </w:r>
    </w:p>
    <w:p w:rsidR="00265A2E" w:rsidRPr="000C24D1" w:rsidRDefault="00265A2E" w:rsidP="006204E4">
      <w:pPr>
        <w:widowControl w:val="0"/>
        <w:numPr>
          <w:ilvl w:val="0"/>
          <w:numId w:val="26"/>
        </w:numPr>
        <w:tabs>
          <w:tab w:val="clear" w:pos="720"/>
          <w:tab w:val="num" w:pos="993"/>
        </w:tabs>
        <w:adjustRightInd w:val="0"/>
        <w:spacing w:after="0" w:line="276" w:lineRule="auto"/>
        <w:ind w:left="0" w:firstLine="567"/>
        <w:jc w:val="both"/>
        <w:textAlignment w:val="baseline"/>
        <w:rPr>
          <w:rFonts w:ascii="GHEA Grapalat" w:hAnsi="GHEA Grapalat"/>
          <w:sz w:val="24"/>
          <w:szCs w:val="24"/>
          <w:lang w:val="af-ZA"/>
        </w:rPr>
      </w:pPr>
      <w:r w:rsidRPr="000C24D1">
        <w:rPr>
          <w:rFonts w:ascii="GHEA Grapalat" w:hAnsi="GHEA Grapalat"/>
          <w:sz w:val="24"/>
          <w:szCs w:val="24"/>
          <w:lang w:val="af-ZA"/>
        </w:rPr>
        <w:t>ունենա պետական և ծառայողական գաղտնիք պարունակող տեղեկությունների հետ առնչվելու ՀՀ օրենսդրությամբ սահմանված համապատասխան ձևի ձևակերպված թույլտվություն,</w:t>
      </w:r>
    </w:p>
    <w:p w:rsidR="00265A2E" w:rsidRPr="000C24D1" w:rsidRDefault="00265A2E" w:rsidP="006204E4">
      <w:pPr>
        <w:widowControl w:val="0"/>
        <w:numPr>
          <w:ilvl w:val="0"/>
          <w:numId w:val="26"/>
        </w:numPr>
        <w:tabs>
          <w:tab w:val="clear" w:pos="720"/>
          <w:tab w:val="num" w:pos="426"/>
          <w:tab w:val="left" w:pos="851"/>
          <w:tab w:val="left" w:pos="900"/>
        </w:tabs>
        <w:adjustRightInd w:val="0"/>
        <w:spacing w:after="0" w:line="276" w:lineRule="auto"/>
        <w:ind w:left="0" w:firstLine="567"/>
        <w:jc w:val="both"/>
        <w:textAlignment w:val="baseline"/>
        <w:rPr>
          <w:rFonts w:ascii="GHEA Grapalat" w:hAnsi="GHEA Grapalat" w:cs="Sylfaen"/>
          <w:sz w:val="24"/>
          <w:szCs w:val="24"/>
          <w:lang w:val="de-DE"/>
        </w:rPr>
      </w:pPr>
      <w:r w:rsidRPr="000C24D1">
        <w:rPr>
          <w:rFonts w:ascii="GHEA Grapalat" w:hAnsi="GHEA Grapalat"/>
          <w:sz w:val="24"/>
          <w:szCs w:val="24"/>
          <w:lang w:val="de-DE"/>
        </w:rPr>
        <w:t>պաշտոնն</w:t>
      </w:r>
      <w:r w:rsidRPr="000C24D1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0C24D1">
        <w:rPr>
          <w:rFonts w:ascii="GHEA Grapalat" w:hAnsi="GHEA Grapalat"/>
          <w:sz w:val="24"/>
          <w:szCs w:val="24"/>
          <w:lang w:val="de-DE"/>
        </w:rPr>
        <w:t>զբաղեցնողը</w:t>
      </w:r>
      <w:r w:rsidRPr="000C24D1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0C24D1">
        <w:rPr>
          <w:rFonts w:ascii="GHEA Grapalat" w:hAnsi="GHEA Grapalat"/>
          <w:sz w:val="24"/>
          <w:szCs w:val="24"/>
          <w:lang w:val="de-DE"/>
        </w:rPr>
        <w:t>պետք</w:t>
      </w:r>
      <w:r w:rsidRPr="000C24D1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0C24D1">
        <w:rPr>
          <w:rFonts w:ascii="GHEA Grapalat" w:hAnsi="GHEA Grapalat"/>
          <w:sz w:val="24"/>
          <w:szCs w:val="24"/>
          <w:lang w:val="de-DE"/>
        </w:rPr>
        <w:t>է</w:t>
      </w:r>
      <w:r w:rsidRPr="000C24D1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0C24D1">
        <w:rPr>
          <w:rFonts w:ascii="GHEA Grapalat" w:hAnsi="GHEA Grapalat"/>
          <w:sz w:val="24"/>
          <w:szCs w:val="24"/>
          <w:lang w:val="af-ZA"/>
        </w:rPr>
        <w:t>տիրապետի</w:t>
      </w:r>
      <w:r w:rsidRPr="000C24D1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0C24D1">
        <w:rPr>
          <w:rFonts w:ascii="GHEA Grapalat" w:hAnsi="GHEA Grapalat"/>
          <w:sz w:val="24"/>
          <w:szCs w:val="24"/>
          <w:lang w:val="af-ZA"/>
        </w:rPr>
        <w:t>հայոց լեզվին, տիրապետի նաև ռու</w:t>
      </w:r>
      <w:r w:rsidRPr="000C24D1">
        <w:rPr>
          <w:rFonts w:ascii="GHEA Grapalat" w:hAnsi="GHEA Grapalat"/>
          <w:sz w:val="24"/>
          <w:szCs w:val="24"/>
          <w:lang w:val="af-ZA"/>
        </w:rPr>
        <w:softHyphen/>
      </w:r>
      <w:r w:rsidRPr="000C24D1">
        <w:rPr>
          <w:rFonts w:ascii="GHEA Grapalat" w:hAnsi="GHEA Grapalat"/>
          <w:sz w:val="24"/>
          <w:szCs w:val="24"/>
          <w:lang w:val="af-ZA"/>
        </w:rPr>
        <w:lastRenderedPageBreak/>
        <w:t>սաց լեզվին (կարդալ և բացատրվել), ունենա համակարգչով և ժամանակակից այլ տեխնի</w:t>
      </w:r>
      <w:r w:rsidRPr="000C24D1">
        <w:rPr>
          <w:rFonts w:ascii="GHEA Grapalat" w:hAnsi="GHEA Grapalat"/>
          <w:sz w:val="24"/>
          <w:szCs w:val="24"/>
          <w:lang w:val="af-ZA"/>
        </w:rPr>
        <w:softHyphen/>
        <w:t>կական միջոցներով աշխա</w:t>
      </w:r>
      <w:r w:rsidRPr="000C24D1">
        <w:rPr>
          <w:rFonts w:ascii="GHEA Grapalat" w:hAnsi="GHEA Grapalat"/>
          <w:sz w:val="24"/>
          <w:szCs w:val="24"/>
          <w:lang w:val="af-ZA"/>
        </w:rPr>
        <w:softHyphen/>
        <w:t>տելու ունակություն,</w:t>
      </w:r>
    </w:p>
    <w:p w:rsidR="00AF4E1A" w:rsidRPr="000C24D1" w:rsidRDefault="00AF4E1A" w:rsidP="006204E4">
      <w:pPr>
        <w:widowControl w:val="0"/>
        <w:numPr>
          <w:ilvl w:val="0"/>
          <w:numId w:val="26"/>
        </w:numPr>
        <w:tabs>
          <w:tab w:val="clear" w:pos="720"/>
          <w:tab w:val="num" w:pos="426"/>
          <w:tab w:val="left" w:pos="851"/>
        </w:tabs>
        <w:adjustRightInd w:val="0"/>
        <w:spacing w:after="0" w:line="276" w:lineRule="auto"/>
        <w:ind w:left="0" w:firstLine="567"/>
        <w:jc w:val="both"/>
        <w:textAlignment w:val="baseline"/>
        <w:rPr>
          <w:rFonts w:ascii="GHEA Grapalat" w:hAnsi="GHEA Grapalat" w:cs="Sylfaen"/>
          <w:sz w:val="24"/>
          <w:szCs w:val="24"/>
          <w:lang w:val="de-DE"/>
        </w:rPr>
      </w:pPr>
      <w:r w:rsidRPr="000C24D1">
        <w:rPr>
          <w:rFonts w:ascii="GHEA Grapalat" w:hAnsi="GHEA Grapalat"/>
          <w:sz w:val="24"/>
          <w:szCs w:val="24"/>
          <w:lang w:val="de-DE"/>
        </w:rPr>
        <w:t>աշխատավարձը</w:t>
      </w:r>
      <w:r w:rsidRPr="000C24D1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0C24D1">
        <w:rPr>
          <w:rFonts w:ascii="GHEA Grapalat" w:hAnsi="GHEA Grapalat"/>
          <w:sz w:val="24"/>
          <w:szCs w:val="24"/>
          <w:lang w:val="de-DE"/>
        </w:rPr>
        <w:t>կազմում</w:t>
      </w:r>
      <w:r w:rsidRPr="000C24D1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0C24D1">
        <w:rPr>
          <w:rFonts w:ascii="GHEA Grapalat" w:hAnsi="GHEA Grapalat"/>
          <w:sz w:val="24"/>
          <w:szCs w:val="24"/>
          <w:lang w:val="de-DE"/>
        </w:rPr>
        <w:t>է</w:t>
      </w:r>
      <w:r w:rsidRPr="000C24D1">
        <w:rPr>
          <w:rFonts w:ascii="GHEA Grapalat" w:hAnsi="GHEA Grapalat" w:cs="Sylfaen"/>
          <w:sz w:val="24"/>
          <w:szCs w:val="24"/>
          <w:lang w:val="de-DE"/>
        </w:rPr>
        <w:t xml:space="preserve">` </w:t>
      </w:r>
      <w:r w:rsidR="000C24D1" w:rsidRPr="000C24D1">
        <w:rPr>
          <w:rFonts w:ascii="GHEA Grapalat" w:hAnsi="GHEA Grapalat" w:cs="Sylfaen"/>
          <w:sz w:val="24"/>
          <w:szCs w:val="24"/>
          <w:lang w:val="de-DE"/>
        </w:rPr>
        <w:t>139776</w:t>
      </w:r>
      <w:r w:rsidRPr="000C24D1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0C24D1">
        <w:rPr>
          <w:rFonts w:ascii="GHEA Grapalat" w:hAnsi="GHEA Grapalat" w:cs="Sylfaen"/>
          <w:bCs/>
          <w:sz w:val="24"/>
          <w:szCs w:val="24"/>
          <w:lang w:val="es-ES"/>
        </w:rPr>
        <w:t xml:space="preserve">(հարյուր </w:t>
      </w:r>
      <w:r w:rsidR="000C24D1" w:rsidRPr="000C24D1">
        <w:rPr>
          <w:rFonts w:ascii="GHEA Grapalat" w:hAnsi="GHEA Grapalat" w:cs="Sylfaen"/>
          <w:bCs/>
          <w:sz w:val="24"/>
          <w:szCs w:val="24"/>
          <w:lang w:val="es-ES"/>
        </w:rPr>
        <w:t>երեսունինը</w:t>
      </w:r>
      <w:r w:rsidRPr="000C24D1">
        <w:rPr>
          <w:rFonts w:ascii="GHEA Grapalat" w:hAnsi="GHEA Grapalat" w:cs="Sylfaen"/>
          <w:bCs/>
          <w:sz w:val="24"/>
          <w:szCs w:val="24"/>
          <w:lang w:val="es-ES"/>
        </w:rPr>
        <w:t xml:space="preserve"> հազար </w:t>
      </w:r>
      <w:r w:rsidR="000C24D1" w:rsidRPr="000C24D1">
        <w:rPr>
          <w:rFonts w:ascii="GHEA Grapalat" w:hAnsi="GHEA Grapalat" w:cs="Sylfaen"/>
          <w:bCs/>
          <w:sz w:val="24"/>
          <w:szCs w:val="24"/>
          <w:lang w:val="es-ES"/>
        </w:rPr>
        <w:t xml:space="preserve">յոթ </w:t>
      </w:r>
      <w:r w:rsidRPr="000C24D1">
        <w:rPr>
          <w:rFonts w:ascii="GHEA Grapalat" w:hAnsi="GHEA Grapalat" w:cs="Sylfaen"/>
          <w:bCs/>
          <w:sz w:val="24"/>
          <w:szCs w:val="24"/>
          <w:lang w:val="es-ES"/>
        </w:rPr>
        <w:t xml:space="preserve">հարյուր </w:t>
      </w:r>
      <w:r w:rsidR="000C24D1" w:rsidRPr="000C24D1">
        <w:rPr>
          <w:rFonts w:ascii="GHEA Grapalat" w:hAnsi="GHEA Grapalat" w:cs="Sylfaen"/>
          <w:bCs/>
          <w:sz w:val="24"/>
          <w:szCs w:val="24"/>
          <w:lang w:val="es-ES"/>
        </w:rPr>
        <w:t>յոթա</w:t>
      </w:r>
      <w:r w:rsidR="006204E4">
        <w:rPr>
          <w:rFonts w:ascii="GHEA Grapalat" w:hAnsi="GHEA Grapalat" w:cs="Sylfaen"/>
          <w:bCs/>
          <w:sz w:val="24"/>
          <w:szCs w:val="24"/>
          <w:lang w:val="es-ES"/>
        </w:rPr>
        <w:softHyphen/>
      </w:r>
      <w:r w:rsidR="000C24D1" w:rsidRPr="000C24D1">
        <w:rPr>
          <w:rFonts w:ascii="GHEA Grapalat" w:hAnsi="GHEA Grapalat" w:cs="Sylfaen"/>
          <w:bCs/>
          <w:sz w:val="24"/>
          <w:szCs w:val="24"/>
          <w:lang w:val="es-ES"/>
        </w:rPr>
        <w:t>նասունվեց</w:t>
      </w:r>
      <w:r w:rsidRPr="000C24D1">
        <w:rPr>
          <w:rFonts w:ascii="GHEA Grapalat" w:hAnsi="GHEA Grapalat" w:cs="Sylfaen"/>
          <w:bCs/>
          <w:sz w:val="24"/>
          <w:szCs w:val="24"/>
          <w:lang w:val="es-ES"/>
        </w:rPr>
        <w:t>)</w:t>
      </w:r>
      <w:r w:rsidR="00762225" w:rsidRPr="000C24D1">
        <w:rPr>
          <w:rFonts w:ascii="GHEA Grapalat" w:hAnsi="GHEA Grapalat" w:cs="Sylfaen"/>
          <w:bCs/>
          <w:sz w:val="24"/>
          <w:szCs w:val="24"/>
          <w:lang w:val="es-ES"/>
        </w:rPr>
        <w:t xml:space="preserve"> </w:t>
      </w:r>
      <w:r w:rsidRPr="000C24D1">
        <w:rPr>
          <w:rFonts w:ascii="GHEA Grapalat" w:hAnsi="GHEA Grapalat"/>
          <w:sz w:val="24"/>
          <w:szCs w:val="24"/>
          <w:lang w:val="de-DE"/>
        </w:rPr>
        <w:t>ՀՀ</w:t>
      </w:r>
      <w:r w:rsidRPr="000C24D1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0C24D1">
        <w:rPr>
          <w:rFonts w:ascii="GHEA Grapalat" w:hAnsi="GHEA Grapalat"/>
          <w:sz w:val="24"/>
          <w:szCs w:val="24"/>
          <w:lang w:val="de-DE"/>
        </w:rPr>
        <w:t>դրամ</w:t>
      </w:r>
      <w:r w:rsidRPr="000C24D1">
        <w:rPr>
          <w:rFonts w:ascii="GHEA Grapalat" w:hAnsi="GHEA Grapalat" w:cs="Sylfaen"/>
          <w:sz w:val="24"/>
          <w:szCs w:val="24"/>
          <w:lang w:val="de-DE"/>
        </w:rPr>
        <w:t>,</w:t>
      </w:r>
    </w:p>
    <w:p w:rsidR="00AF4E1A" w:rsidRPr="000C24D1" w:rsidRDefault="00AF4E1A" w:rsidP="006204E4">
      <w:pPr>
        <w:widowControl w:val="0"/>
        <w:numPr>
          <w:ilvl w:val="0"/>
          <w:numId w:val="26"/>
        </w:numPr>
        <w:tabs>
          <w:tab w:val="clear" w:pos="720"/>
          <w:tab w:val="num" w:pos="426"/>
          <w:tab w:val="left" w:pos="851"/>
        </w:tabs>
        <w:adjustRightInd w:val="0"/>
        <w:spacing w:after="0" w:line="276" w:lineRule="auto"/>
        <w:ind w:left="0" w:firstLine="567"/>
        <w:jc w:val="both"/>
        <w:textAlignment w:val="baseline"/>
        <w:rPr>
          <w:rFonts w:ascii="GHEA Grapalat" w:hAnsi="GHEA Grapalat"/>
          <w:sz w:val="24"/>
          <w:szCs w:val="24"/>
          <w:lang w:val="af-ZA"/>
        </w:rPr>
      </w:pPr>
      <w:r w:rsidRPr="000C24D1">
        <w:rPr>
          <w:rFonts w:ascii="GHEA Grapalat" w:hAnsi="GHEA Grapalat"/>
          <w:sz w:val="24"/>
          <w:szCs w:val="24"/>
          <w:lang w:val="de-DE"/>
        </w:rPr>
        <w:t>աշխատանքի</w:t>
      </w:r>
      <w:r w:rsidRPr="000C24D1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0C24D1">
        <w:rPr>
          <w:rFonts w:ascii="GHEA Grapalat" w:hAnsi="GHEA Grapalat"/>
          <w:sz w:val="24"/>
          <w:szCs w:val="24"/>
          <w:lang w:val="de-DE"/>
        </w:rPr>
        <w:t>վայրը</w:t>
      </w:r>
      <w:r w:rsidRPr="000C24D1">
        <w:rPr>
          <w:rFonts w:ascii="GHEA Grapalat" w:hAnsi="GHEA Grapalat" w:cs="Sylfaen"/>
          <w:sz w:val="24"/>
          <w:szCs w:val="24"/>
          <w:lang w:val="de-DE"/>
        </w:rPr>
        <w:t xml:space="preserve">`  </w:t>
      </w:r>
      <w:r w:rsidR="00762225" w:rsidRPr="000C24D1">
        <w:rPr>
          <w:rFonts w:ascii="GHEA Grapalat" w:hAnsi="GHEA Grapalat"/>
          <w:sz w:val="24"/>
          <w:szCs w:val="24"/>
          <w:lang w:val="af-ZA"/>
        </w:rPr>
        <w:t>ք.</w:t>
      </w:r>
      <w:r w:rsidR="002B39EC" w:rsidRPr="000C24D1">
        <w:rPr>
          <w:rFonts w:ascii="GHEA Grapalat" w:hAnsi="GHEA Grapalat"/>
          <w:sz w:val="24"/>
          <w:szCs w:val="24"/>
          <w:lang w:val="af-ZA"/>
        </w:rPr>
        <w:t xml:space="preserve"> </w:t>
      </w:r>
      <w:r w:rsidR="00762225" w:rsidRPr="000C24D1">
        <w:rPr>
          <w:rFonts w:ascii="GHEA Grapalat" w:hAnsi="GHEA Grapalat"/>
          <w:sz w:val="24"/>
          <w:szCs w:val="24"/>
          <w:lang w:val="af-ZA"/>
        </w:rPr>
        <w:t xml:space="preserve">Երևան, </w:t>
      </w:r>
      <w:r w:rsidR="00E258FF" w:rsidRPr="000C24D1">
        <w:rPr>
          <w:rFonts w:ascii="GHEA Grapalat" w:hAnsi="GHEA Grapalat"/>
          <w:sz w:val="24"/>
          <w:szCs w:val="24"/>
          <w:lang w:val="af-ZA"/>
        </w:rPr>
        <w:t>Բագրևանդի 5:</w:t>
      </w:r>
    </w:p>
    <w:p w:rsidR="00173D9E" w:rsidRPr="000C24D1" w:rsidRDefault="00173D9E" w:rsidP="006204E4">
      <w:pPr>
        <w:widowControl w:val="0"/>
        <w:numPr>
          <w:ilvl w:val="0"/>
          <w:numId w:val="26"/>
        </w:numPr>
        <w:tabs>
          <w:tab w:val="clear" w:pos="720"/>
          <w:tab w:val="num" w:pos="426"/>
          <w:tab w:val="left" w:pos="851"/>
        </w:tabs>
        <w:adjustRightInd w:val="0"/>
        <w:spacing w:after="0" w:line="276" w:lineRule="auto"/>
        <w:ind w:left="0" w:firstLine="567"/>
        <w:jc w:val="both"/>
        <w:textAlignment w:val="baseline"/>
        <w:rPr>
          <w:rFonts w:ascii="GHEA Grapalat" w:hAnsi="GHEA Grapalat"/>
          <w:sz w:val="24"/>
          <w:szCs w:val="24"/>
          <w:lang w:val="af-ZA"/>
        </w:rPr>
      </w:pPr>
      <w:r w:rsidRPr="000C24D1">
        <w:rPr>
          <w:rFonts w:ascii="GHEA Grapalat" w:hAnsi="GHEA Grapalat"/>
          <w:sz w:val="24"/>
          <w:szCs w:val="24"/>
          <w:lang w:val="af-ZA"/>
        </w:rPr>
        <w:t xml:space="preserve">պաշտոնն զբաղեցվելու է </w:t>
      </w:r>
      <w:r w:rsidR="00592657" w:rsidRPr="000C24D1">
        <w:rPr>
          <w:rFonts w:ascii="GHEA Grapalat" w:hAnsi="GHEA Grapalat"/>
          <w:sz w:val="24"/>
          <w:szCs w:val="24"/>
          <w:lang w:val="af-ZA"/>
        </w:rPr>
        <w:t xml:space="preserve">մինչև </w:t>
      </w:r>
      <w:r w:rsidR="00E258FF" w:rsidRPr="000C24D1">
        <w:rPr>
          <w:rFonts w:ascii="GHEA Grapalat" w:hAnsi="GHEA Grapalat"/>
          <w:sz w:val="24"/>
          <w:szCs w:val="24"/>
          <w:lang w:val="af-ZA"/>
        </w:rPr>
        <w:t>օրենքով սահմանված մրցութային կարգով պաշ</w:t>
      </w:r>
      <w:r w:rsidR="006204E4">
        <w:rPr>
          <w:rFonts w:ascii="GHEA Grapalat" w:hAnsi="GHEA Grapalat"/>
          <w:sz w:val="24"/>
          <w:szCs w:val="24"/>
          <w:lang w:val="af-ZA"/>
        </w:rPr>
        <w:softHyphen/>
      </w:r>
      <w:r w:rsidR="00E258FF" w:rsidRPr="000C24D1">
        <w:rPr>
          <w:rFonts w:ascii="GHEA Grapalat" w:hAnsi="GHEA Grapalat"/>
          <w:sz w:val="24"/>
          <w:szCs w:val="24"/>
          <w:lang w:val="af-ZA"/>
        </w:rPr>
        <w:t>տոնը համալրելը</w:t>
      </w:r>
      <w:r w:rsidR="00592657" w:rsidRPr="000C24D1">
        <w:rPr>
          <w:rFonts w:ascii="GHEA Grapalat" w:hAnsi="GHEA Grapalat"/>
          <w:sz w:val="24"/>
          <w:szCs w:val="24"/>
          <w:lang w:val="af-ZA"/>
        </w:rPr>
        <w:t>:</w:t>
      </w:r>
      <w:r w:rsidRPr="000C24D1">
        <w:rPr>
          <w:rFonts w:ascii="GHEA Grapalat" w:hAnsi="GHEA Grapalat"/>
          <w:sz w:val="24"/>
          <w:szCs w:val="24"/>
          <w:lang w:val="af-ZA"/>
        </w:rPr>
        <w:t xml:space="preserve"> </w:t>
      </w:r>
    </w:p>
    <w:p w:rsidR="00AF4E1A" w:rsidRPr="000C24D1" w:rsidRDefault="00AF4E1A" w:rsidP="006204E4">
      <w:pPr>
        <w:pStyle w:val="BodyText2"/>
        <w:spacing w:line="276" w:lineRule="auto"/>
        <w:ind w:firstLine="567"/>
        <w:jc w:val="both"/>
        <w:rPr>
          <w:rFonts w:ascii="GHEA Grapalat" w:hAnsi="GHEA Grapalat"/>
          <w:sz w:val="24"/>
          <w:szCs w:val="24"/>
          <w:u w:val="single"/>
          <w:lang w:val="de-DE"/>
        </w:rPr>
      </w:pPr>
      <w:r w:rsidRPr="000C24D1">
        <w:rPr>
          <w:rFonts w:ascii="GHEA Grapalat" w:hAnsi="GHEA Grapalat"/>
          <w:sz w:val="24"/>
          <w:szCs w:val="24"/>
          <w:u w:val="single"/>
          <w:lang w:val="de-DE"/>
        </w:rPr>
        <w:t>Դիմող ՀՀ քաղաքացիները Նախարարություն (ք. Երևան, Բագրևանդի 5) պետք է ներկայացնեն հետևյալ փաստաթղթերը`</w:t>
      </w:r>
    </w:p>
    <w:p w:rsidR="00AF4E1A" w:rsidRPr="000C24D1" w:rsidRDefault="00AF4E1A" w:rsidP="006204E4">
      <w:pPr>
        <w:pStyle w:val="BodyText2"/>
        <w:widowControl w:val="0"/>
        <w:numPr>
          <w:ilvl w:val="0"/>
          <w:numId w:val="3"/>
        </w:numPr>
        <w:tabs>
          <w:tab w:val="clear" w:pos="1094"/>
          <w:tab w:val="num" w:pos="720"/>
        </w:tabs>
        <w:adjustRightInd w:val="0"/>
        <w:spacing w:line="276" w:lineRule="auto"/>
        <w:ind w:hanging="374"/>
        <w:jc w:val="both"/>
        <w:textAlignment w:val="baseline"/>
        <w:rPr>
          <w:rFonts w:ascii="GHEA Grapalat" w:hAnsi="GHEA Grapalat"/>
          <w:iCs/>
          <w:sz w:val="24"/>
          <w:szCs w:val="24"/>
          <w:lang w:val="de-DE" w:bidi="he-IL"/>
        </w:rPr>
      </w:pPr>
      <w:r w:rsidRPr="000C24D1">
        <w:rPr>
          <w:rFonts w:ascii="GHEA Grapalat" w:hAnsi="GHEA Grapalat"/>
          <w:iCs/>
          <w:sz w:val="24"/>
          <w:szCs w:val="24"/>
          <w:lang w:val="de-DE" w:bidi="he-IL"/>
        </w:rPr>
        <w:t>դիմում` (ձևը լրացվում է փաստաթղթերը ներկայացնելիս),</w:t>
      </w:r>
    </w:p>
    <w:p w:rsidR="00AF4E1A" w:rsidRPr="000C24D1" w:rsidRDefault="00AF4E1A" w:rsidP="006204E4">
      <w:pPr>
        <w:pStyle w:val="BodyText2"/>
        <w:widowControl w:val="0"/>
        <w:numPr>
          <w:ilvl w:val="0"/>
          <w:numId w:val="3"/>
        </w:numPr>
        <w:tabs>
          <w:tab w:val="clear" w:pos="1094"/>
          <w:tab w:val="num" w:pos="720"/>
        </w:tabs>
        <w:adjustRightInd w:val="0"/>
        <w:spacing w:line="276" w:lineRule="auto"/>
        <w:ind w:hanging="374"/>
        <w:jc w:val="both"/>
        <w:textAlignment w:val="baseline"/>
        <w:rPr>
          <w:rFonts w:ascii="GHEA Grapalat" w:hAnsi="GHEA Grapalat"/>
          <w:iCs/>
          <w:sz w:val="24"/>
          <w:szCs w:val="24"/>
          <w:lang w:val="de-DE" w:bidi="he-IL"/>
        </w:rPr>
      </w:pPr>
      <w:r w:rsidRPr="000C24D1">
        <w:rPr>
          <w:rFonts w:ascii="GHEA Grapalat" w:hAnsi="GHEA Grapalat"/>
          <w:iCs/>
          <w:sz w:val="24"/>
          <w:szCs w:val="24"/>
          <w:lang w:val="de-DE" w:bidi="he-IL"/>
        </w:rPr>
        <w:t>տվյալ պաշտոնն զբաղեցնելու համար մասնագիտական գիտելիքների և աշխա</w:t>
      </w:r>
      <w:r w:rsidR="00762225" w:rsidRPr="000C24D1">
        <w:rPr>
          <w:rFonts w:ascii="GHEA Grapalat" w:hAnsi="GHEA Grapalat"/>
          <w:iCs/>
          <w:sz w:val="24"/>
          <w:szCs w:val="24"/>
          <w:lang w:val="de-DE" w:bidi="he-IL"/>
        </w:rPr>
        <w:softHyphen/>
      </w:r>
      <w:r w:rsidRPr="000C24D1">
        <w:rPr>
          <w:rFonts w:ascii="GHEA Grapalat" w:hAnsi="GHEA Grapalat"/>
          <w:iCs/>
          <w:sz w:val="24"/>
          <w:szCs w:val="24"/>
          <w:lang w:val="de-DE" w:bidi="he-IL"/>
        </w:rPr>
        <w:t>տան</w:t>
      </w:r>
      <w:r w:rsidR="00D2553D" w:rsidRPr="000C24D1">
        <w:rPr>
          <w:rFonts w:ascii="GHEA Grapalat" w:hAnsi="GHEA Grapalat"/>
          <w:iCs/>
          <w:sz w:val="24"/>
          <w:szCs w:val="24"/>
          <w:lang w:val="de-DE" w:bidi="he-IL"/>
        </w:rPr>
        <w:softHyphen/>
      </w:r>
      <w:r w:rsidRPr="000C24D1">
        <w:rPr>
          <w:rFonts w:ascii="GHEA Grapalat" w:hAnsi="GHEA Grapalat"/>
          <w:iCs/>
          <w:sz w:val="24"/>
          <w:szCs w:val="24"/>
          <w:lang w:val="de-DE" w:bidi="he-IL"/>
        </w:rPr>
        <w:t>քային ունա</w:t>
      </w:r>
      <w:r w:rsidRPr="000C24D1">
        <w:rPr>
          <w:rFonts w:ascii="GHEA Grapalat" w:hAnsi="GHEA Grapalat"/>
          <w:iCs/>
          <w:sz w:val="24"/>
          <w:szCs w:val="24"/>
          <w:lang w:val="de-DE" w:bidi="he-IL"/>
        </w:rPr>
        <w:softHyphen/>
        <w:t>կու</w:t>
      </w:r>
      <w:r w:rsidRPr="000C24D1">
        <w:rPr>
          <w:rFonts w:ascii="GHEA Grapalat" w:hAnsi="GHEA Grapalat"/>
          <w:iCs/>
          <w:sz w:val="24"/>
          <w:szCs w:val="24"/>
          <w:lang w:val="de-DE" w:bidi="he-IL"/>
        </w:rPr>
        <w:softHyphen/>
        <w:t>թյուն</w:t>
      </w:r>
      <w:r w:rsidRPr="000C24D1">
        <w:rPr>
          <w:rFonts w:ascii="GHEA Grapalat" w:hAnsi="GHEA Grapalat"/>
          <w:iCs/>
          <w:sz w:val="24"/>
          <w:szCs w:val="24"/>
          <w:lang w:val="de-DE" w:bidi="he-IL"/>
        </w:rPr>
        <w:softHyphen/>
        <w:t>ների տիրապետման տեսան</w:t>
      </w:r>
      <w:r w:rsidRPr="000C24D1">
        <w:rPr>
          <w:rFonts w:ascii="GHEA Grapalat" w:hAnsi="GHEA Grapalat"/>
          <w:iCs/>
          <w:sz w:val="24"/>
          <w:szCs w:val="24"/>
          <w:lang w:val="de-DE" w:bidi="he-IL"/>
        </w:rPr>
        <w:softHyphen/>
        <w:t>կյունից ներկայացվող պա</w:t>
      </w:r>
      <w:r w:rsidR="002B39EC" w:rsidRPr="000C24D1">
        <w:rPr>
          <w:rFonts w:ascii="GHEA Grapalat" w:hAnsi="GHEA Grapalat"/>
          <w:iCs/>
          <w:sz w:val="24"/>
          <w:szCs w:val="24"/>
          <w:lang w:val="de-DE" w:bidi="he-IL"/>
        </w:rPr>
        <w:softHyphen/>
      </w:r>
      <w:r w:rsidRPr="000C24D1">
        <w:rPr>
          <w:rFonts w:ascii="GHEA Grapalat" w:hAnsi="GHEA Grapalat"/>
          <w:iCs/>
          <w:sz w:val="24"/>
          <w:szCs w:val="24"/>
          <w:lang w:val="de-DE" w:bidi="he-IL"/>
        </w:rPr>
        <w:t>հանջ</w:t>
      </w:r>
      <w:r w:rsidR="00762225" w:rsidRPr="000C24D1">
        <w:rPr>
          <w:rFonts w:ascii="GHEA Grapalat" w:hAnsi="GHEA Grapalat"/>
          <w:iCs/>
          <w:sz w:val="24"/>
          <w:szCs w:val="24"/>
          <w:lang w:val="de-DE" w:bidi="he-IL"/>
        </w:rPr>
        <w:softHyphen/>
      </w:r>
      <w:r w:rsidRPr="000C24D1">
        <w:rPr>
          <w:rFonts w:ascii="GHEA Grapalat" w:hAnsi="GHEA Grapalat"/>
          <w:iCs/>
          <w:sz w:val="24"/>
          <w:szCs w:val="24"/>
          <w:lang w:val="de-DE" w:bidi="he-IL"/>
        </w:rPr>
        <w:softHyphen/>
      </w:r>
      <w:r w:rsidR="002B39EC" w:rsidRPr="000C24D1">
        <w:rPr>
          <w:rFonts w:ascii="GHEA Grapalat" w:hAnsi="GHEA Grapalat"/>
          <w:iCs/>
          <w:sz w:val="24"/>
          <w:szCs w:val="24"/>
          <w:lang w:val="de-DE" w:bidi="he-IL"/>
        </w:rPr>
        <w:softHyphen/>
      </w:r>
      <w:r w:rsidRPr="000C24D1">
        <w:rPr>
          <w:rFonts w:ascii="GHEA Grapalat" w:hAnsi="GHEA Grapalat"/>
          <w:iCs/>
          <w:sz w:val="24"/>
          <w:szCs w:val="24"/>
          <w:lang w:val="de-DE" w:bidi="he-IL"/>
        </w:rPr>
        <w:t>ների բավարարումը հավաստող փաս</w:t>
      </w:r>
      <w:r w:rsidRPr="000C24D1">
        <w:rPr>
          <w:rFonts w:ascii="GHEA Grapalat" w:hAnsi="GHEA Grapalat"/>
          <w:iCs/>
          <w:sz w:val="24"/>
          <w:szCs w:val="24"/>
          <w:lang w:val="de-DE" w:bidi="he-IL"/>
        </w:rPr>
        <w:softHyphen/>
        <w:t>տաթղթերի` դիպլոմի(ների), վկա</w:t>
      </w:r>
      <w:r w:rsidR="00762225" w:rsidRPr="000C24D1">
        <w:rPr>
          <w:rFonts w:ascii="GHEA Grapalat" w:hAnsi="GHEA Grapalat"/>
          <w:iCs/>
          <w:sz w:val="24"/>
          <w:szCs w:val="24"/>
          <w:lang w:val="de-DE" w:bidi="he-IL"/>
        </w:rPr>
        <w:softHyphen/>
      </w:r>
      <w:r w:rsidRPr="000C24D1">
        <w:rPr>
          <w:rFonts w:ascii="GHEA Grapalat" w:hAnsi="GHEA Grapalat"/>
          <w:iCs/>
          <w:sz w:val="24"/>
          <w:szCs w:val="24"/>
          <w:lang w:val="de-DE" w:bidi="he-IL"/>
        </w:rPr>
        <w:t>յա</w:t>
      </w:r>
      <w:r w:rsidRPr="000C24D1">
        <w:rPr>
          <w:rFonts w:ascii="GHEA Grapalat" w:hAnsi="GHEA Grapalat"/>
          <w:iCs/>
          <w:sz w:val="24"/>
          <w:szCs w:val="24"/>
          <w:lang w:val="de-DE" w:bidi="he-IL"/>
        </w:rPr>
        <w:softHyphen/>
        <w:t>կանի(ների), աշխատան</w:t>
      </w:r>
      <w:r w:rsidRPr="000C24D1">
        <w:rPr>
          <w:rFonts w:ascii="GHEA Grapalat" w:hAnsi="GHEA Grapalat"/>
          <w:iCs/>
          <w:sz w:val="24"/>
          <w:szCs w:val="24"/>
          <w:lang w:val="de-DE" w:bidi="he-IL"/>
        </w:rPr>
        <w:softHyphen/>
        <w:t>քային գրքույկի (վերջինիս բացակա</w:t>
      </w:r>
      <w:r w:rsidRPr="000C24D1">
        <w:rPr>
          <w:rFonts w:ascii="GHEA Grapalat" w:hAnsi="GHEA Grapalat"/>
          <w:iCs/>
          <w:sz w:val="24"/>
          <w:szCs w:val="24"/>
          <w:lang w:val="de-DE" w:bidi="he-IL"/>
        </w:rPr>
        <w:softHyphen/>
        <w:t>յու</w:t>
      </w:r>
      <w:r w:rsidRPr="000C24D1">
        <w:rPr>
          <w:rFonts w:ascii="GHEA Grapalat" w:hAnsi="GHEA Grapalat"/>
          <w:iCs/>
          <w:sz w:val="24"/>
          <w:szCs w:val="24"/>
          <w:lang w:val="de-DE" w:bidi="he-IL"/>
        </w:rPr>
        <w:softHyphen/>
        <w:t>թյան դեպքում անհրաժեշտ է ներկայացնել տեղեկանք համապատասխան մարմնից) պատ</w:t>
      </w:r>
      <w:r w:rsidRPr="000C24D1">
        <w:rPr>
          <w:rFonts w:ascii="GHEA Grapalat" w:hAnsi="GHEA Grapalat"/>
          <w:iCs/>
          <w:sz w:val="24"/>
          <w:szCs w:val="24"/>
          <w:lang w:val="de-DE" w:bidi="he-IL"/>
        </w:rPr>
        <w:softHyphen/>
        <w:t>ճե</w:t>
      </w:r>
      <w:r w:rsidRPr="000C24D1">
        <w:rPr>
          <w:rFonts w:ascii="GHEA Grapalat" w:hAnsi="GHEA Grapalat"/>
          <w:iCs/>
          <w:sz w:val="24"/>
          <w:szCs w:val="24"/>
          <w:lang w:val="de-DE" w:bidi="he-IL"/>
        </w:rPr>
        <w:softHyphen/>
        <w:t>ն</w:t>
      </w:r>
      <w:r w:rsidRPr="000C24D1">
        <w:rPr>
          <w:rFonts w:ascii="GHEA Grapalat" w:hAnsi="GHEA Grapalat"/>
          <w:iCs/>
          <w:sz w:val="24"/>
          <w:szCs w:val="24"/>
          <w:lang w:val="de-DE" w:bidi="he-IL"/>
        </w:rPr>
        <w:softHyphen/>
        <w:t>նե</w:t>
      </w:r>
      <w:r w:rsidRPr="000C24D1">
        <w:rPr>
          <w:rFonts w:ascii="GHEA Grapalat" w:hAnsi="GHEA Grapalat"/>
          <w:iCs/>
          <w:sz w:val="24"/>
          <w:szCs w:val="24"/>
          <w:lang w:val="de-DE" w:bidi="he-IL"/>
        </w:rPr>
        <w:softHyphen/>
        <w:t xml:space="preserve">րը` </w:t>
      </w:r>
      <w:r w:rsidRPr="000C24D1">
        <w:rPr>
          <w:rFonts w:ascii="GHEA Grapalat" w:hAnsi="GHEA Grapalat"/>
          <w:b/>
          <w:i/>
          <w:iCs/>
          <w:sz w:val="24"/>
          <w:szCs w:val="24"/>
          <w:lang w:val="de-DE" w:bidi="he-IL"/>
        </w:rPr>
        <w:t>բնօրինակների</w:t>
      </w:r>
      <w:r w:rsidRPr="000C24D1">
        <w:rPr>
          <w:rFonts w:ascii="GHEA Grapalat" w:hAnsi="GHEA Grapalat"/>
          <w:iCs/>
          <w:sz w:val="24"/>
          <w:szCs w:val="24"/>
          <w:lang w:val="de-DE" w:bidi="he-IL"/>
        </w:rPr>
        <w:t xml:space="preserve"> հետ միասին, </w:t>
      </w:r>
    </w:p>
    <w:p w:rsidR="00AF4E1A" w:rsidRPr="000C24D1" w:rsidRDefault="00AF4E1A" w:rsidP="006204E4">
      <w:pPr>
        <w:pStyle w:val="BodyText2"/>
        <w:widowControl w:val="0"/>
        <w:numPr>
          <w:ilvl w:val="0"/>
          <w:numId w:val="3"/>
        </w:numPr>
        <w:tabs>
          <w:tab w:val="clear" w:pos="1094"/>
          <w:tab w:val="num" w:pos="720"/>
        </w:tabs>
        <w:adjustRightInd w:val="0"/>
        <w:spacing w:line="276" w:lineRule="auto"/>
        <w:ind w:hanging="374"/>
        <w:jc w:val="both"/>
        <w:textAlignment w:val="baseline"/>
        <w:rPr>
          <w:rFonts w:ascii="GHEA Grapalat" w:hAnsi="GHEA Grapalat"/>
          <w:iCs/>
          <w:sz w:val="24"/>
          <w:szCs w:val="24"/>
          <w:lang w:val="de-DE" w:bidi="he-IL"/>
        </w:rPr>
      </w:pPr>
      <w:r w:rsidRPr="000C24D1">
        <w:rPr>
          <w:rFonts w:ascii="GHEA Grapalat" w:hAnsi="GHEA Grapalat"/>
          <w:iCs/>
          <w:sz w:val="24"/>
          <w:szCs w:val="24"/>
          <w:lang w:val="de-DE" w:bidi="he-IL"/>
        </w:rPr>
        <w:t xml:space="preserve">արական սեռի անձինք՝ նաև զինվորական գրքույկի կամ դրան փոխարինող ժամանակավոր զորակոչային տեղամասին կցագրման վկայականի պատճենը՝ </w:t>
      </w:r>
      <w:r w:rsidRPr="000C24D1">
        <w:rPr>
          <w:rFonts w:ascii="GHEA Grapalat" w:hAnsi="GHEA Grapalat"/>
          <w:b/>
          <w:i/>
          <w:iCs/>
          <w:sz w:val="24"/>
          <w:szCs w:val="24"/>
          <w:lang w:val="de-DE" w:bidi="he-IL"/>
        </w:rPr>
        <w:t>բնօրինակի</w:t>
      </w:r>
      <w:r w:rsidRPr="000C24D1">
        <w:rPr>
          <w:rFonts w:ascii="GHEA Grapalat" w:hAnsi="GHEA Grapalat"/>
          <w:iCs/>
          <w:sz w:val="24"/>
          <w:szCs w:val="24"/>
          <w:lang w:val="de-DE" w:bidi="he-IL"/>
        </w:rPr>
        <w:t xml:space="preserve"> հետ միասին, կամ համապատասխան տեղեկանք,</w:t>
      </w:r>
    </w:p>
    <w:p w:rsidR="00AF4E1A" w:rsidRPr="000C24D1" w:rsidRDefault="00AF4E1A" w:rsidP="006204E4">
      <w:pPr>
        <w:pStyle w:val="BodyText2"/>
        <w:widowControl w:val="0"/>
        <w:numPr>
          <w:ilvl w:val="0"/>
          <w:numId w:val="3"/>
        </w:numPr>
        <w:tabs>
          <w:tab w:val="clear" w:pos="1094"/>
          <w:tab w:val="num" w:pos="720"/>
        </w:tabs>
        <w:adjustRightInd w:val="0"/>
        <w:spacing w:line="276" w:lineRule="auto"/>
        <w:ind w:hanging="374"/>
        <w:jc w:val="both"/>
        <w:textAlignment w:val="baseline"/>
        <w:rPr>
          <w:rFonts w:ascii="GHEA Grapalat" w:hAnsi="GHEA Grapalat"/>
          <w:iCs/>
          <w:sz w:val="24"/>
          <w:szCs w:val="24"/>
          <w:lang w:val="de-DE" w:bidi="he-IL"/>
        </w:rPr>
      </w:pPr>
      <w:r w:rsidRPr="000C24D1">
        <w:rPr>
          <w:rFonts w:ascii="GHEA Grapalat" w:hAnsi="GHEA Grapalat"/>
          <w:iCs/>
          <w:sz w:val="24"/>
          <w:szCs w:val="24"/>
          <w:lang w:val="de-DE" w:bidi="he-IL"/>
        </w:rPr>
        <w:t>մեկ լուսանկար` 3X4 սմ չափսի,</w:t>
      </w:r>
    </w:p>
    <w:p w:rsidR="00AF4E1A" w:rsidRPr="000C24D1" w:rsidRDefault="00AF4E1A" w:rsidP="006204E4">
      <w:pPr>
        <w:pStyle w:val="BodyText2"/>
        <w:widowControl w:val="0"/>
        <w:numPr>
          <w:ilvl w:val="0"/>
          <w:numId w:val="3"/>
        </w:numPr>
        <w:tabs>
          <w:tab w:val="clear" w:pos="1094"/>
          <w:tab w:val="num" w:pos="720"/>
        </w:tabs>
        <w:adjustRightInd w:val="0"/>
        <w:spacing w:line="276" w:lineRule="auto"/>
        <w:ind w:hanging="374"/>
        <w:jc w:val="both"/>
        <w:textAlignment w:val="baseline"/>
        <w:rPr>
          <w:rFonts w:ascii="GHEA Grapalat" w:hAnsi="GHEA Grapalat"/>
          <w:iCs/>
          <w:sz w:val="24"/>
          <w:szCs w:val="24"/>
          <w:lang w:val="de-DE" w:bidi="he-IL"/>
        </w:rPr>
      </w:pPr>
      <w:r w:rsidRPr="000C24D1">
        <w:rPr>
          <w:rFonts w:ascii="GHEA Grapalat" w:hAnsi="GHEA Grapalat"/>
          <w:iCs/>
          <w:sz w:val="24"/>
          <w:szCs w:val="24"/>
          <w:lang w:val="de-DE" w:bidi="he-IL"/>
        </w:rPr>
        <w:t>անձնագրի պատճենը,</w:t>
      </w:r>
    </w:p>
    <w:p w:rsidR="00AF4E1A" w:rsidRPr="000C24D1" w:rsidRDefault="00AF4E1A" w:rsidP="006204E4">
      <w:pPr>
        <w:pStyle w:val="BodyText2"/>
        <w:widowControl w:val="0"/>
        <w:numPr>
          <w:ilvl w:val="0"/>
          <w:numId w:val="3"/>
        </w:numPr>
        <w:tabs>
          <w:tab w:val="clear" w:pos="1094"/>
          <w:tab w:val="num" w:pos="720"/>
        </w:tabs>
        <w:adjustRightInd w:val="0"/>
        <w:spacing w:line="276" w:lineRule="auto"/>
        <w:ind w:hanging="374"/>
        <w:jc w:val="both"/>
        <w:textAlignment w:val="baseline"/>
        <w:rPr>
          <w:rFonts w:ascii="GHEA Grapalat" w:hAnsi="GHEA Grapalat"/>
          <w:iCs/>
          <w:sz w:val="24"/>
          <w:szCs w:val="24"/>
          <w:lang w:val="de-DE" w:bidi="he-IL"/>
        </w:rPr>
      </w:pPr>
      <w:r w:rsidRPr="000C24D1">
        <w:rPr>
          <w:rFonts w:ascii="GHEA Grapalat" w:hAnsi="GHEA Grapalat"/>
          <w:iCs/>
          <w:sz w:val="24"/>
          <w:szCs w:val="24"/>
          <w:lang w:val="de-DE" w:bidi="he-IL"/>
        </w:rPr>
        <w:t>սոցքարտի պատճենը:</w:t>
      </w:r>
    </w:p>
    <w:p w:rsidR="00AF4E1A" w:rsidRPr="000C24D1" w:rsidRDefault="00AF4E1A" w:rsidP="006204E4">
      <w:pPr>
        <w:spacing w:after="0" w:line="276" w:lineRule="auto"/>
        <w:ind w:right="120" w:firstLine="567"/>
        <w:jc w:val="both"/>
        <w:rPr>
          <w:rFonts w:ascii="GHEA Grapalat" w:hAnsi="GHEA Grapalat"/>
          <w:sz w:val="24"/>
          <w:szCs w:val="24"/>
          <w:lang w:val="de-DE"/>
        </w:rPr>
      </w:pPr>
      <w:r w:rsidRPr="000C24D1">
        <w:rPr>
          <w:rFonts w:ascii="GHEA Grapalat" w:hAnsi="GHEA Grapalat"/>
          <w:sz w:val="24"/>
          <w:szCs w:val="24"/>
          <w:lang w:val="de-DE"/>
        </w:rPr>
        <w:t>ՀՀ քաղաքացին փաստաթղթերը հանձնում է անձամբ` ներկա</w:t>
      </w:r>
      <w:r w:rsidRPr="000C24D1">
        <w:rPr>
          <w:rFonts w:ascii="GHEA Grapalat" w:hAnsi="GHEA Grapalat"/>
          <w:sz w:val="24"/>
          <w:szCs w:val="24"/>
          <w:lang w:val="de-DE"/>
        </w:rPr>
        <w:softHyphen/>
        <w:t>յաց</w:t>
      </w:r>
      <w:r w:rsidRPr="000C24D1">
        <w:rPr>
          <w:rFonts w:ascii="GHEA Grapalat" w:hAnsi="GHEA Grapalat"/>
          <w:sz w:val="24"/>
          <w:szCs w:val="24"/>
          <w:lang w:val="de-DE"/>
        </w:rPr>
        <w:softHyphen/>
        <w:t>նելով անձնագիր: Միաժա</w:t>
      </w:r>
      <w:r w:rsidRPr="000C24D1">
        <w:rPr>
          <w:rFonts w:ascii="GHEA Grapalat" w:hAnsi="GHEA Grapalat"/>
          <w:sz w:val="24"/>
          <w:szCs w:val="24"/>
          <w:lang w:val="de-DE"/>
        </w:rPr>
        <w:softHyphen/>
        <w:t>մանակ տեղեկացվում է, որ դիմողների ներկայացրած փաստաթղթերի պատճեն</w:t>
      </w:r>
      <w:r w:rsidR="00762225" w:rsidRPr="000C24D1">
        <w:rPr>
          <w:rFonts w:ascii="GHEA Grapalat" w:hAnsi="GHEA Grapalat"/>
          <w:sz w:val="24"/>
          <w:szCs w:val="24"/>
          <w:lang w:val="de-DE"/>
        </w:rPr>
        <w:softHyphen/>
      </w:r>
      <w:r w:rsidRPr="000C24D1">
        <w:rPr>
          <w:rFonts w:ascii="GHEA Grapalat" w:hAnsi="GHEA Grapalat"/>
          <w:sz w:val="24"/>
          <w:szCs w:val="24"/>
          <w:lang w:val="de-DE"/>
        </w:rPr>
        <w:t>ները հետ չեն վերադարձվում:</w:t>
      </w:r>
    </w:p>
    <w:p w:rsidR="00AF4E1A" w:rsidRPr="000C24D1" w:rsidRDefault="00AF4E1A" w:rsidP="006204E4">
      <w:pPr>
        <w:tabs>
          <w:tab w:val="left" w:pos="270"/>
        </w:tabs>
        <w:spacing w:after="0" w:line="276" w:lineRule="auto"/>
        <w:ind w:firstLine="567"/>
        <w:jc w:val="both"/>
        <w:rPr>
          <w:rFonts w:ascii="GHEA Grapalat" w:hAnsi="GHEA Grapalat"/>
          <w:sz w:val="24"/>
          <w:szCs w:val="24"/>
        </w:rPr>
      </w:pPr>
      <w:r w:rsidRPr="000C24D1">
        <w:rPr>
          <w:rFonts w:ascii="GHEA Grapalat" w:hAnsi="GHEA Grapalat"/>
          <w:sz w:val="24"/>
          <w:szCs w:val="24"/>
        </w:rPr>
        <w:t>Դիմումներն ընդունվում են 202</w:t>
      </w:r>
      <w:r w:rsidR="000C24D1" w:rsidRPr="000C24D1">
        <w:rPr>
          <w:rFonts w:ascii="GHEA Grapalat" w:hAnsi="GHEA Grapalat"/>
          <w:sz w:val="24"/>
          <w:szCs w:val="24"/>
        </w:rPr>
        <w:t>3</w:t>
      </w:r>
      <w:r w:rsidRPr="000C24D1">
        <w:rPr>
          <w:rFonts w:ascii="GHEA Grapalat" w:hAnsi="GHEA Grapalat"/>
          <w:sz w:val="24"/>
          <w:szCs w:val="24"/>
        </w:rPr>
        <w:t xml:space="preserve"> թվականի </w:t>
      </w:r>
      <w:r w:rsidR="000C24D1" w:rsidRPr="000C24D1">
        <w:rPr>
          <w:rFonts w:ascii="GHEA Grapalat" w:hAnsi="GHEA Grapalat"/>
          <w:sz w:val="24"/>
          <w:szCs w:val="24"/>
        </w:rPr>
        <w:t>նոյեմբերի 28</w:t>
      </w:r>
      <w:r w:rsidRPr="000C24D1">
        <w:rPr>
          <w:rFonts w:ascii="GHEA Grapalat" w:hAnsi="GHEA Grapalat"/>
          <w:sz w:val="24"/>
          <w:szCs w:val="24"/>
        </w:rPr>
        <w:t>-ից մինչև</w:t>
      </w:r>
      <w:r w:rsidR="00292B35" w:rsidRPr="000C24D1">
        <w:rPr>
          <w:rFonts w:ascii="GHEA Grapalat" w:hAnsi="GHEA Grapalat"/>
          <w:sz w:val="24"/>
          <w:szCs w:val="24"/>
        </w:rPr>
        <w:t xml:space="preserve"> </w:t>
      </w:r>
      <w:r w:rsidR="000C24D1" w:rsidRPr="000C24D1">
        <w:rPr>
          <w:rFonts w:ascii="GHEA Grapalat" w:hAnsi="GHEA Grapalat"/>
          <w:sz w:val="24"/>
          <w:szCs w:val="24"/>
        </w:rPr>
        <w:t>30</w:t>
      </w:r>
      <w:r w:rsidR="00D2553D" w:rsidRPr="000C24D1">
        <w:rPr>
          <w:rFonts w:ascii="GHEA Grapalat" w:hAnsi="GHEA Grapalat"/>
          <w:sz w:val="24"/>
          <w:szCs w:val="24"/>
        </w:rPr>
        <w:t>-ը</w:t>
      </w:r>
      <w:r w:rsidRPr="000C24D1">
        <w:rPr>
          <w:rFonts w:ascii="GHEA Grapalat" w:hAnsi="GHEA Grapalat"/>
          <w:sz w:val="24"/>
          <w:szCs w:val="24"/>
        </w:rPr>
        <w:t xml:space="preserve"> ներառյալ` աշխատանքային օրերին ժամը 09:30-ից 12:30-ը և 14:30-ից 16:30-ը</w:t>
      </w:r>
      <w:r w:rsidR="00575D67" w:rsidRPr="000C24D1">
        <w:rPr>
          <w:rFonts w:ascii="GHEA Grapalat" w:hAnsi="GHEA Grapalat"/>
          <w:sz w:val="24"/>
          <w:szCs w:val="24"/>
        </w:rPr>
        <w:t xml:space="preserve"> Նախարարության կադրային և ռազմակրթական քաղաքականության գլխավոր վարչությունում (աշխատա</w:t>
      </w:r>
      <w:r w:rsidR="00575D67" w:rsidRPr="000C24D1">
        <w:rPr>
          <w:rFonts w:ascii="GHEA Grapalat" w:hAnsi="GHEA Grapalat"/>
          <w:sz w:val="24"/>
          <w:szCs w:val="24"/>
        </w:rPr>
        <w:softHyphen/>
        <w:t>սենյակ 30-70, ներքին հեռ. 22-04, 15-17, 23-49)</w:t>
      </w:r>
      <w:r w:rsidRPr="000C24D1">
        <w:rPr>
          <w:rFonts w:ascii="GHEA Grapalat" w:hAnsi="GHEA Grapalat"/>
          <w:sz w:val="24"/>
          <w:szCs w:val="24"/>
        </w:rPr>
        <w:t>:</w:t>
      </w:r>
    </w:p>
    <w:p w:rsidR="00AF4E1A" w:rsidRPr="000C24D1" w:rsidRDefault="00AF4E1A" w:rsidP="006204E4">
      <w:pPr>
        <w:pStyle w:val="BodyText2"/>
        <w:spacing w:line="276" w:lineRule="auto"/>
        <w:ind w:firstLine="567"/>
        <w:jc w:val="both"/>
        <w:rPr>
          <w:rFonts w:ascii="GHEA Grapalat" w:hAnsi="GHEA Grapalat"/>
          <w:bCs/>
          <w:iCs/>
          <w:sz w:val="24"/>
          <w:szCs w:val="24"/>
          <w:lang w:val="de-DE"/>
        </w:rPr>
      </w:pPr>
      <w:r w:rsidRPr="000C24D1">
        <w:rPr>
          <w:rFonts w:ascii="GHEA Grapalat" w:hAnsi="GHEA Grapalat"/>
          <w:bCs/>
          <w:iCs/>
          <w:sz w:val="24"/>
          <w:szCs w:val="24"/>
          <w:lang w:val="de-DE"/>
        </w:rPr>
        <w:t>Ընտրություն կատարելու եղանակը՝ դիմում ներկայացրած քաղաքացիների փաստա</w:t>
      </w:r>
      <w:r w:rsidR="00762225" w:rsidRPr="000C24D1">
        <w:rPr>
          <w:rFonts w:ascii="GHEA Grapalat" w:hAnsi="GHEA Grapalat"/>
          <w:bCs/>
          <w:iCs/>
          <w:sz w:val="24"/>
          <w:szCs w:val="24"/>
          <w:lang w:val="de-DE"/>
        </w:rPr>
        <w:softHyphen/>
      </w:r>
      <w:r w:rsidRPr="000C24D1">
        <w:rPr>
          <w:rFonts w:ascii="GHEA Grapalat" w:hAnsi="GHEA Grapalat"/>
          <w:bCs/>
          <w:iCs/>
          <w:sz w:val="24"/>
          <w:szCs w:val="24"/>
          <w:lang w:val="de-DE"/>
        </w:rPr>
        <w:t>թղթերի ուսումնասիրություն:</w:t>
      </w:r>
    </w:p>
    <w:p w:rsidR="00AF4E1A" w:rsidRPr="000C24D1" w:rsidRDefault="00AF4E1A" w:rsidP="006204E4">
      <w:pPr>
        <w:spacing w:after="0" w:line="276" w:lineRule="auto"/>
        <w:ind w:firstLine="567"/>
        <w:jc w:val="both"/>
        <w:rPr>
          <w:rFonts w:ascii="GHEA Grapalat" w:hAnsi="GHEA Grapalat"/>
          <w:sz w:val="24"/>
          <w:szCs w:val="24"/>
          <w:lang w:val="de-DE"/>
        </w:rPr>
      </w:pPr>
      <w:r w:rsidRPr="000C24D1">
        <w:rPr>
          <w:rFonts w:ascii="GHEA Grapalat" w:hAnsi="GHEA Grapalat"/>
          <w:sz w:val="24"/>
          <w:szCs w:val="24"/>
          <w:lang w:val="de-DE"/>
        </w:rPr>
        <w:t xml:space="preserve">ՀՀ քաղաքացիները լրացուցիչ տեղեկություններ ստանալու համար կարող են դիմել </w:t>
      </w:r>
      <w:r w:rsidRPr="000C24D1">
        <w:rPr>
          <w:rFonts w:ascii="GHEA Grapalat" w:hAnsi="GHEA Grapalat"/>
          <w:bCs/>
          <w:sz w:val="24"/>
          <w:szCs w:val="24"/>
          <w:lang w:val="de-DE"/>
        </w:rPr>
        <w:t>Նախարարություն</w:t>
      </w:r>
      <w:r w:rsidRPr="000C24D1">
        <w:rPr>
          <w:rFonts w:ascii="GHEA Grapalat" w:hAnsi="GHEA Grapalat"/>
          <w:sz w:val="24"/>
          <w:szCs w:val="24"/>
          <w:lang w:val="de-DE"/>
        </w:rPr>
        <w:t xml:space="preserve"> (ք. Երևան, </w:t>
      </w:r>
      <w:r w:rsidR="000C7F4D" w:rsidRPr="000C24D1">
        <w:rPr>
          <w:rFonts w:ascii="GHEA Grapalat" w:hAnsi="GHEA Grapalat"/>
          <w:sz w:val="24"/>
          <w:szCs w:val="24"/>
          <w:lang w:val="de-DE"/>
        </w:rPr>
        <w:t>Բագրև</w:t>
      </w:r>
      <w:r w:rsidRPr="000C24D1">
        <w:rPr>
          <w:rFonts w:ascii="GHEA Grapalat" w:hAnsi="GHEA Grapalat"/>
          <w:sz w:val="24"/>
          <w:szCs w:val="24"/>
          <w:lang w:val="de-DE"/>
        </w:rPr>
        <w:t>անդի 5) կամ զանգահարել 010-29-</w:t>
      </w:r>
      <w:r w:rsidR="00D2553D" w:rsidRPr="000C24D1">
        <w:rPr>
          <w:rFonts w:ascii="GHEA Grapalat" w:hAnsi="GHEA Grapalat"/>
          <w:sz w:val="24"/>
          <w:szCs w:val="24"/>
          <w:lang w:val="de-DE"/>
        </w:rPr>
        <w:t>44</w:t>
      </w:r>
      <w:r w:rsidRPr="000C24D1">
        <w:rPr>
          <w:rFonts w:ascii="GHEA Grapalat" w:hAnsi="GHEA Grapalat"/>
          <w:sz w:val="24"/>
          <w:szCs w:val="24"/>
          <w:lang w:val="de-DE"/>
        </w:rPr>
        <w:t>-</w:t>
      </w:r>
      <w:r w:rsidR="00D2553D" w:rsidRPr="000C24D1">
        <w:rPr>
          <w:rFonts w:ascii="GHEA Grapalat" w:hAnsi="GHEA Grapalat"/>
          <w:sz w:val="24"/>
          <w:szCs w:val="24"/>
          <w:lang w:val="de-DE"/>
        </w:rPr>
        <w:t>28</w:t>
      </w:r>
      <w:r w:rsidRPr="000C24D1">
        <w:rPr>
          <w:rFonts w:ascii="GHEA Grapalat" w:hAnsi="GHEA Grapalat"/>
          <w:sz w:val="24"/>
          <w:szCs w:val="24"/>
          <w:lang w:val="de-DE"/>
        </w:rPr>
        <w:t xml:space="preserve"> հեռախոսա</w:t>
      </w:r>
      <w:r w:rsidR="00173D9E" w:rsidRPr="000C24D1">
        <w:rPr>
          <w:rFonts w:ascii="GHEA Grapalat" w:hAnsi="GHEA Grapalat"/>
          <w:sz w:val="24"/>
          <w:szCs w:val="24"/>
          <w:lang w:val="de-DE"/>
        </w:rPr>
        <w:softHyphen/>
      </w:r>
      <w:r w:rsidRPr="000C24D1">
        <w:rPr>
          <w:rFonts w:ascii="GHEA Grapalat" w:hAnsi="GHEA Grapalat"/>
          <w:sz w:val="24"/>
          <w:szCs w:val="24"/>
          <w:lang w:val="de-DE"/>
        </w:rPr>
        <w:t>համարով:</w:t>
      </w:r>
    </w:p>
    <w:p w:rsidR="00173D9E" w:rsidRPr="000C24D1" w:rsidRDefault="00173D9E" w:rsidP="006204E4">
      <w:pPr>
        <w:spacing w:after="0" w:line="276" w:lineRule="auto"/>
        <w:ind w:firstLine="720"/>
        <w:jc w:val="right"/>
        <w:rPr>
          <w:rFonts w:ascii="GHEA Grapalat" w:hAnsi="GHEA Grapalat"/>
          <w:b/>
          <w:sz w:val="24"/>
          <w:szCs w:val="24"/>
        </w:rPr>
      </w:pPr>
    </w:p>
    <w:p w:rsidR="00AF4E1A" w:rsidRPr="000C24D1" w:rsidRDefault="000C24D1" w:rsidP="006204E4">
      <w:pPr>
        <w:spacing w:after="0" w:line="276" w:lineRule="auto"/>
        <w:ind w:firstLine="720"/>
        <w:jc w:val="right"/>
        <w:rPr>
          <w:rFonts w:ascii="GHEA Grapalat" w:hAnsi="GHEA Grapalat"/>
          <w:b/>
          <w:sz w:val="24"/>
          <w:szCs w:val="24"/>
        </w:rPr>
      </w:pPr>
      <w:r w:rsidRPr="000C24D1">
        <w:rPr>
          <w:rFonts w:ascii="GHEA Grapalat" w:hAnsi="GHEA Grapalat"/>
          <w:b/>
          <w:sz w:val="24"/>
          <w:szCs w:val="24"/>
        </w:rPr>
        <w:t>27</w:t>
      </w:r>
      <w:r w:rsidR="00D2553D" w:rsidRPr="000C24D1">
        <w:rPr>
          <w:rFonts w:ascii="GHEA Grapalat" w:hAnsi="GHEA Grapalat"/>
          <w:b/>
          <w:sz w:val="24"/>
          <w:szCs w:val="24"/>
        </w:rPr>
        <w:t>.</w:t>
      </w:r>
      <w:r w:rsidR="00265A2E" w:rsidRPr="000C24D1">
        <w:rPr>
          <w:rFonts w:ascii="GHEA Grapalat" w:hAnsi="GHEA Grapalat"/>
          <w:b/>
          <w:sz w:val="24"/>
          <w:szCs w:val="24"/>
        </w:rPr>
        <w:t>1</w:t>
      </w:r>
      <w:r w:rsidRPr="000C24D1">
        <w:rPr>
          <w:rFonts w:ascii="GHEA Grapalat" w:hAnsi="GHEA Grapalat"/>
          <w:b/>
          <w:sz w:val="24"/>
          <w:szCs w:val="24"/>
        </w:rPr>
        <w:t>1</w:t>
      </w:r>
      <w:r w:rsidR="00D2553D" w:rsidRPr="000C24D1">
        <w:rPr>
          <w:rFonts w:ascii="GHEA Grapalat" w:hAnsi="GHEA Grapalat"/>
          <w:b/>
          <w:sz w:val="24"/>
          <w:szCs w:val="24"/>
        </w:rPr>
        <w:t>.202</w:t>
      </w:r>
      <w:r w:rsidRPr="000C24D1">
        <w:rPr>
          <w:rFonts w:ascii="GHEA Grapalat" w:hAnsi="GHEA Grapalat"/>
          <w:b/>
          <w:sz w:val="24"/>
          <w:szCs w:val="24"/>
        </w:rPr>
        <w:t>3</w:t>
      </w:r>
      <w:r w:rsidR="00D2553D" w:rsidRPr="000C24D1">
        <w:rPr>
          <w:rFonts w:ascii="GHEA Grapalat" w:hAnsi="GHEA Grapalat"/>
          <w:b/>
          <w:sz w:val="24"/>
          <w:szCs w:val="24"/>
        </w:rPr>
        <w:t>թ.</w:t>
      </w:r>
    </w:p>
    <w:p w:rsidR="000C7F4D" w:rsidRPr="000C24D1" w:rsidRDefault="000C7F4D" w:rsidP="006204E4">
      <w:pPr>
        <w:spacing w:after="0" w:line="276" w:lineRule="auto"/>
        <w:ind w:firstLine="720"/>
        <w:jc w:val="right"/>
        <w:rPr>
          <w:rFonts w:ascii="GHEA Grapalat" w:hAnsi="GHEA Grapalat"/>
          <w:b/>
          <w:color w:val="FF0000"/>
          <w:sz w:val="24"/>
          <w:szCs w:val="24"/>
        </w:rPr>
      </w:pPr>
    </w:p>
    <w:sectPr w:rsidR="000C7F4D" w:rsidRPr="000C24D1" w:rsidSect="00C654C2">
      <w:pgSz w:w="12240" w:h="15840"/>
      <w:pgMar w:top="568" w:right="900" w:bottom="270" w:left="1260" w:header="720" w:footer="11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75803" w:rsidRDefault="00375803" w:rsidP="00C62B45">
      <w:pPr>
        <w:spacing w:after="0" w:line="240" w:lineRule="auto"/>
      </w:pPr>
      <w:r>
        <w:separator/>
      </w:r>
    </w:p>
  </w:endnote>
  <w:endnote w:type="continuationSeparator" w:id="0">
    <w:p w:rsidR="00375803" w:rsidRDefault="00375803" w:rsidP="00C62B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75803" w:rsidRDefault="00375803" w:rsidP="00C62B45">
      <w:pPr>
        <w:spacing w:after="0" w:line="240" w:lineRule="auto"/>
      </w:pPr>
      <w:r>
        <w:separator/>
      </w:r>
    </w:p>
  </w:footnote>
  <w:footnote w:type="continuationSeparator" w:id="0">
    <w:p w:rsidR="00375803" w:rsidRDefault="00375803" w:rsidP="00C62B4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15EBE"/>
    <w:multiLevelType w:val="hybridMultilevel"/>
    <w:tmpl w:val="CAA6D9C2"/>
    <w:lvl w:ilvl="0" w:tplc="04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">
    <w:nsid w:val="01B4013D"/>
    <w:multiLevelType w:val="hybridMultilevel"/>
    <w:tmpl w:val="6F42ABAA"/>
    <w:lvl w:ilvl="0" w:tplc="9036DEBC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>
    <w:nsid w:val="05A376F2"/>
    <w:multiLevelType w:val="hybridMultilevel"/>
    <w:tmpl w:val="D5C6A778"/>
    <w:lvl w:ilvl="0" w:tplc="DDC4547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62568A4"/>
    <w:multiLevelType w:val="hybridMultilevel"/>
    <w:tmpl w:val="7734981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07033E76"/>
    <w:multiLevelType w:val="hybridMultilevel"/>
    <w:tmpl w:val="92ECE11A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09ED6FB7"/>
    <w:multiLevelType w:val="hybridMultilevel"/>
    <w:tmpl w:val="DD22135C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2F60A50"/>
    <w:multiLevelType w:val="hybridMultilevel"/>
    <w:tmpl w:val="CD1C50E6"/>
    <w:lvl w:ilvl="0" w:tplc="0409000F">
      <w:start w:val="1"/>
      <w:numFmt w:val="decimal"/>
      <w:lvlText w:val="%1."/>
      <w:lvlJc w:val="left"/>
      <w:pPr>
        <w:tabs>
          <w:tab w:val="num" w:pos="1070"/>
        </w:tabs>
        <w:ind w:left="1070" w:hanging="360"/>
      </w:pPr>
      <w:rPr>
        <w:rFonts w:hint="default"/>
        <w:kern w:val="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C187044"/>
    <w:multiLevelType w:val="hybridMultilevel"/>
    <w:tmpl w:val="2AF8F47E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1DB60F4F"/>
    <w:multiLevelType w:val="hybridMultilevel"/>
    <w:tmpl w:val="138C55F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275526CD"/>
    <w:multiLevelType w:val="hybridMultilevel"/>
    <w:tmpl w:val="258A6F00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291E1178"/>
    <w:multiLevelType w:val="hybridMultilevel"/>
    <w:tmpl w:val="55D09720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3504155B"/>
    <w:multiLevelType w:val="hybridMultilevel"/>
    <w:tmpl w:val="FF80564C"/>
    <w:lvl w:ilvl="0" w:tplc="09762D48">
      <w:start w:val="1"/>
      <w:numFmt w:val="bullet"/>
      <w:lvlText w:val=""/>
      <w:lvlJc w:val="left"/>
      <w:pPr>
        <w:tabs>
          <w:tab w:val="num" w:pos="1094"/>
        </w:tabs>
        <w:ind w:left="1094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814"/>
        </w:tabs>
        <w:ind w:left="18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34"/>
        </w:tabs>
        <w:ind w:left="25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54"/>
        </w:tabs>
        <w:ind w:left="32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74"/>
        </w:tabs>
        <w:ind w:left="39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94"/>
        </w:tabs>
        <w:ind w:left="46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14"/>
        </w:tabs>
        <w:ind w:left="54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34"/>
        </w:tabs>
        <w:ind w:left="61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54"/>
        </w:tabs>
        <w:ind w:left="6854" w:hanging="360"/>
      </w:pPr>
      <w:rPr>
        <w:rFonts w:ascii="Wingdings" w:hAnsi="Wingdings" w:hint="default"/>
      </w:rPr>
    </w:lvl>
  </w:abstractNum>
  <w:abstractNum w:abstractNumId="12">
    <w:nsid w:val="39693A26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>
    <w:nsid w:val="3A9B1EBB"/>
    <w:multiLevelType w:val="hybridMultilevel"/>
    <w:tmpl w:val="39FA763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>
    <w:nsid w:val="3B321A69"/>
    <w:multiLevelType w:val="hybridMultilevel"/>
    <w:tmpl w:val="DFEE47D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47252B70"/>
    <w:multiLevelType w:val="hybridMultilevel"/>
    <w:tmpl w:val="C3648422"/>
    <w:lvl w:ilvl="0" w:tplc="DDC45474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6">
    <w:nsid w:val="474A2CE0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>
    <w:nsid w:val="4B8C74FE"/>
    <w:multiLevelType w:val="hybridMultilevel"/>
    <w:tmpl w:val="BF2C7B22"/>
    <w:lvl w:ilvl="0" w:tplc="68F61B96">
      <w:start w:val="1"/>
      <w:numFmt w:val="decimal"/>
      <w:lvlText w:val="%1."/>
      <w:lvlJc w:val="right"/>
      <w:pPr>
        <w:tabs>
          <w:tab w:val="num" w:pos="114"/>
        </w:tabs>
        <w:ind w:left="170" w:hanging="170"/>
      </w:pPr>
      <w:rPr>
        <w:rFonts w:hint="default"/>
        <w:b w:val="0"/>
        <w:bCs w:val="0"/>
        <w:sz w:val="20"/>
        <w:szCs w:val="20"/>
      </w:rPr>
    </w:lvl>
    <w:lvl w:ilvl="1" w:tplc="1AB603F4">
      <w:numFmt w:val="none"/>
      <w:lvlText w:val=""/>
      <w:lvlJc w:val="left"/>
      <w:pPr>
        <w:tabs>
          <w:tab w:val="num" w:pos="903"/>
        </w:tabs>
      </w:pPr>
    </w:lvl>
    <w:lvl w:ilvl="2" w:tplc="0C765B46">
      <w:numFmt w:val="none"/>
      <w:lvlText w:val=""/>
      <w:lvlJc w:val="left"/>
      <w:pPr>
        <w:tabs>
          <w:tab w:val="num" w:pos="903"/>
        </w:tabs>
      </w:pPr>
    </w:lvl>
    <w:lvl w:ilvl="3" w:tplc="F7C602F6">
      <w:numFmt w:val="none"/>
      <w:lvlText w:val=""/>
      <w:lvlJc w:val="left"/>
      <w:pPr>
        <w:tabs>
          <w:tab w:val="num" w:pos="903"/>
        </w:tabs>
      </w:pPr>
    </w:lvl>
    <w:lvl w:ilvl="4" w:tplc="0B0879A6">
      <w:numFmt w:val="none"/>
      <w:lvlText w:val=""/>
      <w:lvlJc w:val="left"/>
      <w:pPr>
        <w:tabs>
          <w:tab w:val="num" w:pos="903"/>
        </w:tabs>
      </w:pPr>
    </w:lvl>
    <w:lvl w:ilvl="5" w:tplc="618CAB24">
      <w:numFmt w:val="none"/>
      <w:lvlText w:val=""/>
      <w:lvlJc w:val="left"/>
      <w:pPr>
        <w:tabs>
          <w:tab w:val="num" w:pos="903"/>
        </w:tabs>
      </w:pPr>
    </w:lvl>
    <w:lvl w:ilvl="6" w:tplc="0A5A9AFC">
      <w:numFmt w:val="none"/>
      <w:lvlText w:val=""/>
      <w:lvlJc w:val="left"/>
      <w:pPr>
        <w:tabs>
          <w:tab w:val="num" w:pos="903"/>
        </w:tabs>
      </w:pPr>
    </w:lvl>
    <w:lvl w:ilvl="7" w:tplc="54BE8246">
      <w:numFmt w:val="none"/>
      <w:lvlText w:val=""/>
      <w:lvlJc w:val="left"/>
      <w:pPr>
        <w:tabs>
          <w:tab w:val="num" w:pos="903"/>
        </w:tabs>
      </w:pPr>
    </w:lvl>
    <w:lvl w:ilvl="8" w:tplc="39BC4E40">
      <w:numFmt w:val="none"/>
      <w:lvlText w:val=""/>
      <w:lvlJc w:val="left"/>
      <w:pPr>
        <w:tabs>
          <w:tab w:val="num" w:pos="903"/>
        </w:tabs>
      </w:pPr>
    </w:lvl>
  </w:abstractNum>
  <w:abstractNum w:abstractNumId="18">
    <w:nsid w:val="4F7A4D4E"/>
    <w:multiLevelType w:val="hybridMultilevel"/>
    <w:tmpl w:val="4AF64682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412718C"/>
    <w:multiLevelType w:val="hybridMultilevel"/>
    <w:tmpl w:val="D53A9FF0"/>
    <w:lvl w:ilvl="0" w:tplc="206A025C">
      <w:start w:val="1"/>
      <w:numFmt w:val="bullet"/>
      <w:lvlText w:val="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>
    <w:nsid w:val="59B4171F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>
    <w:nsid w:val="5A93108F"/>
    <w:multiLevelType w:val="hybridMultilevel"/>
    <w:tmpl w:val="9FD4301E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>
    <w:nsid w:val="60DF196F"/>
    <w:multiLevelType w:val="hybridMultilevel"/>
    <w:tmpl w:val="8E0287B8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>
    <w:nsid w:val="623548C7"/>
    <w:multiLevelType w:val="hybridMultilevel"/>
    <w:tmpl w:val="7150A702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8038542E">
      <w:numFmt w:val="bullet"/>
      <w:lvlText w:val="•"/>
      <w:lvlJc w:val="left"/>
      <w:pPr>
        <w:ind w:left="1440" w:hanging="360"/>
      </w:pPr>
      <w:rPr>
        <w:rFonts w:ascii="GHEA Grapalat" w:eastAsia="Times New Roman" w:hAnsi="GHEA Grapalat" w:cs="Times New Roman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A533A40"/>
    <w:multiLevelType w:val="hybridMultilevel"/>
    <w:tmpl w:val="3BF6C5F2"/>
    <w:lvl w:ilvl="0" w:tplc="3D1A7CF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DDC4547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71BB51E8"/>
    <w:multiLevelType w:val="hybridMultilevel"/>
    <w:tmpl w:val="060C45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6641DE1"/>
    <w:multiLevelType w:val="hybridMultilevel"/>
    <w:tmpl w:val="CE66A38C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>
    <w:nsid w:val="7F5D794A"/>
    <w:multiLevelType w:val="hybridMultilevel"/>
    <w:tmpl w:val="45C4F37A"/>
    <w:lvl w:ilvl="0" w:tplc="D1B6D7DC">
      <w:start w:val="1"/>
      <w:numFmt w:val="bullet"/>
      <w:lvlText w:val="•"/>
      <w:lvlJc w:val="left"/>
      <w:pPr>
        <w:ind w:left="795" w:hanging="360"/>
      </w:pPr>
      <w:rPr>
        <w:rFonts w:ascii="GHEA Grapalat" w:hAnsi="GHEA Grapalat" w:hint="default"/>
      </w:rPr>
    </w:lvl>
    <w:lvl w:ilvl="1" w:tplc="04090003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20"/>
  </w:num>
  <w:num w:numId="3">
    <w:abstractNumId w:val="11"/>
  </w:num>
  <w:num w:numId="4">
    <w:abstractNumId w:val="3"/>
  </w:num>
  <w:num w:numId="5">
    <w:abstractNumId w:val="16"/>
  </w:num>
  <w:num w:numId="6">
    <w:abstractNumId w:val="12"/>
  </w:num>
  <w:num w:numId="7">
    <w:abstractNumId w:val="22"/>
  </w:num>
  <w:num w:numId="8">
    <w:abstractNumId w:val="0"/>
  </w:num>
  <w:num w:numId="9">
    <w:abstractNumId w:val="19"/>
  </w:num>
  <w:num w:numId="10">
    <w:abstractNumId w:val="18"/>
  </w:num>
  <w:num w:numId="11">
    <w:abstractNumId w:val="1"/>
  </w:num>
  <w:num w:numId="12">
    <w:abstractNumId w:val="5"/>
  </w:num>
  <w:num w:numId="13">
    <w:abstractNumId w:val="4"/>
  </w:num>
  <w:num w:numId="14">
    <w:abstractNumId w:val="13"/>
  </w:num>
  <w:num w:numId="15">
    <w:abstractNumId w:val="10"/>
  </w:num>
  <w:num w:numId="16">
    <w:abstractNumId w:val="9"/>
  </w:num>
  <w:num w:numId="17">
    <w:abstractNumId w:val="26"/>
  </w:num>
  <w:num w:numId="18">
    <w:abstractNumId w:val="21"/>
  </w:num>
  <w:num w:numId="19">
    <w:abstractNumId w:val="7"/>
  </w:num>
  <w:num w:numId="20">
    <w:abstractNumId w:val="23"/>
  </w:num>
  <w:num w:numId="21">
    <w:abstractNumId w:val="27"/>
  </w:num>
  <w:num w:numId="22">
    <w:abstractNumId w:val="14"/>
  </w:num>
  <w:num w:numId="2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7"/>
  </w:num>
  <w:num w:numId="25">
    <w:abstractNumId w:val="15"/>
  </w:num>
  <w:num w:numId="26">
    <w:abstractNumId w:val="24"/>
  </w:num>
  <w:num w:numId="27">
    <w:abstractNumId w:val="8"/>
  </w:num>
  <w:num w:numId="28">
    <w:abstractNumId w:val="6"/>
  </w:num>
  <w:num w:numId="2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hideSpellingError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9137C"/>
    <w:rsid w:val="000020B6"/>
    <w:rsid w:val="00005D54"/>
    <w:rsid w:val="00012F95"/>
    <w:rsid w:val="000172EB"/>
    <w:rsid w:val="00020158"/>
    <w:rsid w:val="000223AD"/>
    <w:rsid w:val="00032F7C"/>
    <w:rsid w:val="00037D66"/>
    <w:rsid w:val="00046A74"/>
    <w:rsid w:val="000541A3"/>
    <w:rsid w:val="00062BFA"/>
    <w:rsid w:val="00081065"/>
    <w:rsid w:val="00094B00"/>
    <w:rsid w:val="000A7103"/>
    <w:rsid w:val="000B5E4B"/>
    <w:rsid w:val="000B6F86"/>
    <w:rsid w:val="000C1652"/>
    <w:rsid w:val="000C1747"/>
    <w:rsid w:val="000C24D1"/>
    <w:rsid w:val="000C4024"/>
    <w:rsid w:val="000C5CDD"/>
    <w:rsid w:val="000C6719"/>
    <w:rsid w:val="000C778E"/>
    <w:rsid w:val="000C7F4D"/>
    <w:rsid w:val="000D3E28"/>
    <w:rsid w:val="000D5F30"/>
    <w:rsid w:val="000D7E8D"/>
    <w:rsid w:val="000E01A3"/>
    <w:rsid w:val="000E1707"/>
    <w:rsid w:val="000E7015"/>
    <w:rsid w:val="000F2AF6"/>
    <w:rsid w:val="000F3E56"/>
    <w:rsid w:val="00112A87"/>
    <w:rsid w:val="00123B82"/>
    <w:rsid w:val="001253EE"/>
    <w:rsid w:val="001256F8"/>
    <w:rsid w:val="001262F3"/>
    <w:rsid w:val="00130138"/>
    <w:rsid w:val="001337FD"/>
    <w:rsid w:val="00137D4A"/>
    <w:rsid w:val="00141145"/>
    <w:rsid w:val="00143F9F"/>
    <w:rsid w:val="00147213"/>
    <w:rsid w:val="00147D4A"/>
    <w:rsid w:val="0015323A"/>
    <w:rsid w:val="00153734"/>
    <w:rsid w:val="00155A75"/>
    <w:rsid w:val="00157F41"/>
    <w:rsid w:val="00162BC7"/>
    <w:rsid w:val="001670F4"/>
    <w:rsid w:val="00170061"/>
    <w:rsid w:val="0017094A"/>
    <w:rsid w:val="00173D9E"/>
    <w:rsid w:val="00176482"/>
    <w:rsid w:val="001819CC"/>
    <w:rsid w:val="00182175"/>
    <w:rsid w:val="00182B5A"/>
    <w:rsid w:val="00183313"/>
    <w:rsid w:val="0019137C"/>
    <w:rsid w:val="001962EF"/>
    <w:rsid w:val="001A0109"/>
    <w:rsid w:val="001A62DC"/>
    <w:rsid w:val="001A6F78"/>
    <w:rsid w:val="001B2766"/>
    <w:rsid w:val="001B4E1E"/>
    <w:rsid w:val="001D06E1"/>
    <w:rsid w:val="001E7445"/>
    <w:rsid w:val="0020676E"/>
    <w:rsid w:val="00207144"/>
    <w:rsid w:val="00213AD0"/>
    <w:rsid w:val="002262CA"/>
    <w:rsid w:val="00230066"/>
    <w:rsid w:val="00230ABD"/>
    <w:rsid w:val="0023116D"/>
    <w:rsid w:val="002345CA"/>
    <w:rsid w:val="00235495"/>
    <w:rsid w:val="002358FB"/>
    <w:rsid w:val="00243309"/>
    <w:rsid w:val="00265524"/>
    <w:rsid w:val="00265A2E"/>
    <w:rsid w:val="00276315"/>
    <w:rsid w:val="002874FD"/>
    <w:rsid w:val="00292B35"/>
    <w:rsid w:val="00293F38"/>
    <w:rsid w:val="002A3FF5"/>
    <w:rsid w:val="002A5AE4"/>
    <w:rsid w:val="002A63C2"/>
    <w:rsid w:val="002B2FA1"/>
    <w:rsid w:val="002B39EC"/>
    <w:rsid w:val="002B3C40"/>
    <w:rsid w:val="002B3EE9"/>
    <w:rsid w:val="002B6877"/>
    <w:rsid w:val="002C22F8"/>
    <w:rsid w:val="002C274C"/>
    <w:rsid w:val="002C50F0"/>
    <w:rsid w:val="002C5107"/>
    <w:rsid w:val="002C7E17"/>
    <w:rsid w:val="002D3AE7"/>
    <w:rsid w:val="002D47F7"/>
    <w:rsid w:val="002D7DC0"/>
    <w:rsid w:val="002F62E3"/>
    <w:rsid w:val="00304C07"/>
    <w:rsid w:val="0030752A"/>
    <w:rsid w:val="0031570C"/>
    <w:rsid w:val="00316294"/>
    <w:rsid w:val="00317684"/>
    <w:rsid w:val="00320ECE"/>
    <w:rsid w:val="00321A5A"/>
    <w:rsid w:val="00326043"/>
    <w:rsid w:val="00327AE5"/>
    <w:rsid w:val="00332643"/>
    <w:rsid w:val="003346EC"/>
    <w:rsid w:val="00335681"/>
    <w:rsid w:val="00336B2C"/>
    <w:rsid w:val="00336D67"/>
    <w:rsid w:val="00345418"/>
    <w:rsid w:val="00352954"/>
    <w:rsid w:val="003624DB"/>
    <w:rsid w:val="00367812"/>
    <w:rsid w:val="003707D4"/>
    <w:rsid w:val="003711D2"/>
    <w:rsid w:val="00375803"/>
    <w:rsid w:val="003838EB"/>
    <w:rsid w:val="003967EF"/>
    <w:rsid w:val="003A08E0"/>
    <w:rsid w:val="003A30FD"/>
    <w:rsid w:val="003A37F4"/>
    <w:rsid w:val="003A576D"/>
    <w:rsid w:val="003B03EF"/>
    <w:rsid w:val="003B504F"/>
    <w:rsid w:val="003B5233"/>
    <w:rsid w:val="003B631F"/>
    <w:rsid w:val="003B7D70"/>
    <w:rsid w:val="003C6834"/>
    <w:rsid w:val="003C7D96"/>
    <w:rsid w:val="003D2C03"/>
    <w:rsid w:val="003D6765"/>
    <w:rsid w:val="003E085C"/>
    <w:rsid w:val="003E6417"/>
    <w:rsid w:val="003F6826"/>
    <w:rsid w:val="003F6F54"/>
    <w:rsid w:val="00402122"/>
    <w:rsid w:val="00407999"/>
    <w:rsid w:val="004133F6"/>
    <w:rsid w:val="00413706"/>
    <w:rsid w:val="0041386A"/>
    <w:rsid w:val="00415617"/>
    <w:rsid w:val="00420A1A"/>
    <w:rsid w:val="00421754"/>
    <w:rsid w:val="00421AC4"/>
    <w:rsid w:val="00421B79"/>
    <w:rsid w:val="00422E28"/>
    <w:rsid w:val="0042332C"/>
    <w:rsid w:val="0042432B"/>
    <w:rsid w:val="0042690A"/>
    <w:rsid w:val="0043042B"/>
    <w:rsid w:val="00432041"/>
    <w:rsid w:val="00434A35"/>
    <w:rsid w:val="00435E30"/>
    <w:rsid w:val="00447AA3"/>
    <w:rsid w:val="00450E59"/>
    <w:rsid w:val="00451256"/>
    <w:rsid w:val="00451B65"/>
    <w:rsid w:val="004539F5"/>
    <w:rsid w:val="004606C7"/>
    <w:rsid w:val="0046525A"/>
    <w:rsid w:val="00473EBC"/>
    <w:rsid w:val="004839F4"/>
    <w:rsid w:val="00483CD0"/>
    <w:rsid w:val="004851D6"/>
    <w:rsid w:val="00491B76"/>
    <w:rsid w:val="004A1BBA"/>
    <w:rsid w:val="004A2726"/>
    <w:rsid w:val="004B2ECB"/>
    <w:rsid w:val="004B57B1"/>
    <w:rsid w:val="004C2FC0"/>
    <w:rsid w:val="004C38AB"/>
    <w:rsid w:val="004C454B"/>
    <w:rsid w:val="004D1DB6"/>
    <w:rsid w:val="004D4241"/>
    <w:rsid w:val="004D7D35"/>
    <w:rsid w:val="004E3F2D"/>
    <w:rsid w:val="004E40DE"/>
    <w:rsid w:val="004E5B2C"/>
    <w:rsid w:val="004E68BE"/>
    <w:rsid w:val="004E760F"/>
    <w:rsid w:val="004F01A1"/>
    <w:rsid w:val="004F457C"/>
    <w:rsid w:val="004F4EAD"/>
    <w:rsid w:val="004F5F23"/>
    <w:rsid w:val="005008C8"/>
    <w:rsid w:val="00505B2C"/>
    <w:rsid w:val="00507BC1"/>
    <w:rsid w:val="00511AF3"/>
    <w:rsid w:val="00516378"/>
    <w:rsid w:val="00521E43"/>
    <w:rsid w:val="00531E22"/>
    <w:rsid w:val="005403F2"/>
    <w:rsid w:val="00551E76"/>
    <w:rsid w:val="005603C6"/>
    <w:rsid w:val="00561761"/>
    <w:rsid w:val="00563E6D"/>
    <w:rsid w:val="00566DA0"/>
    <w:rsid w:val="00574295"/>
    <w:rsid w:val="00575D67"/>
    <w:rsid w:val="005765C4"/>
    <w:rsid w:val="005824F3"/>
    <w:rsid w:val="00584547"/>
    <w:rsid w:val="00592657"/>
    <w:rsid w:val="005A7374"/>
    <w:rsid w:val="005A790A"/>
    <w:rsid w:val="005B374B"/>
    <w:rsid w:val="005B73A5"/>
    <w:rsid w:val="005C368B"/>
    <w:rsid w:val="005C3BAD"/>
    <w:rsid w:val="005C3BFA"/>
    <w:rsid w:val="005D3FED"/>
    <w:rsid w:val="005D4493"/>
    <w:rsid w:val="005D4AB8"/>
    <w:rsid w:val="005E1D71"/>
    <w:rsid w:val="005E28E7"/>
    <w:rsid w:val="005F18AA"/>
    <w:rsid w:val="005F20A4"/>
    <w:rsid w:val="006002F5"/>
    <w:rsid w:val="006204E4"/>
    <w:rsid w:val="006208F5"/>
    <w:rsid w:val="00624D76"/>
    <w:rsid w:val="0063076E"/>
    <w:rsid w:val="00631626"/>
    <w:rsid w:val="00632703"/>
    <w:rsid w:val="00633EB0"/>
    <w:rsid w:val="00633F7E"/>
    <w:rsid w:val="00634D42"/>
    <w:rsid w:val="00634F20"/>
    <w:rsid w:val="00636A03"/>
    <w:rsid w:val="00640AA9"/>
    <w:rsid w:val="0064271D"/>
    <w:rsid w:val="00642EF7"/>
    <w:rsid w:val="006435A6"/>
    <w:rsid w:val="00652737"/>
    <w:rsid w:val="00653D48"/>
    <w:rsid w:val="00654A7F"/>
    <w:rsid w:val="00656F55"/>
    <w:rsid w:val="006628F9"/>
    <w:rsid w:val="00666231"/>
    <w:rsid w:val="006771CF"/>
    <w:rsid w:val="00682A6C"/>
    <w:rsid w:val="00685917"/>
    <w:rsid w:val="006877DC"/>
    <w:rsid w:val="00690F98"/>
    <w:rsid w:val="0069175C"/>
    <w:rsid w:val="00693261"/>
    <w:rsid w:val="0069691E"/>
    <w:rsid w:val="00697359"/>
    <w:rsid w:val="006A0993"/>
    <w:rsid w:val="006A2D40"/>
    <w:rsid w:val="006A7507"/>
    <w:rsid w:val="006B47C2"/>
    <w:rsid w:val="006B7BEC"/>
    <w:rsid w:val="006D1994"/>
    <w:rsid w:val="006D5825"/>
    <w:rsid w:val="006E1742"/>
    <w:rsid w:val="006E2729"/>
    <w:rsid w:val="006E70CD"/>
    <w:rsid w:val="006F01BE"/>
    <w:rsid w:val="006F0D67"/>
    <w:rsid w:val="00703A1E"/>
    <w:rsid w:val="007053D4"/>
    <w:rsid w:val="0070641C"/>
    <w:rsid w:val="00706850"/>
    <w:rsid w:val="007223EA"/>
    <w:rsid w:val="00722A23"/>
    <w:rsid w:val="00722CE7"/>
    <w:rsid w:val="007254F1"/>
    <w:rsid w:val="00726728"/>
    <w:rsid w:val="007305BB"/>
    <w:rsid w:val="00733468"/>
    <w:rsid w:val="00745F18"/>
    <w:rsid w:val="007470C8"/>
    <w:rsid w:val="00747758"/>
    <w:rsid w:val="00750257"/>
    <w:rsid w:val="00761CDA"/>
    <w:rsid w:val="00762225"/>
    <w:rsid w:val="00762D3C"/>
    <w:rsid w:val="00763925"/>
    <w:rsid w:val="00770D09"/>
    <w:rsid w:val="0077780A"/>
    <w:rsid w:val="00784AA1"/>
    <w:rsid w:val="00790B55"/>
    <w:rsid w:val="00792F0C"/>
    <w:rsid w:val="00793FD8"/>
    <w:rsid w:val="00795155"/>
    <w:rsid w:val="007A2835"/>
    <w:rsid w:val="007A59D5"/>
    <w:rsid w:val="007A5C3C"/>
    <w:rsid w:val="007A6437"/>
    <w:rsid w:val="007B4134"/>
    <w:rsid w:val="007B5EC0"/>
    <w:rsid w:val="007C072F"/>
    <w:rsid w:val="007C28DC"/>
    <w:rsid w:val="007D26CE"/>
    <w:rsid w:val="007D51C3"/>
    <w:rsid w:val="007D51F4"/>
    <w:rsid w:val="007E17F2"/>
    <w:rsid w:val="007E28A5"/>
    <w:rsid w:val="007E556B"/>
    <w:rsid w:val="007F0C4C"/>
    <w:rsid w:val="007F1A6C"/>
    <w:rsid w:val="007F270D"/>
    <w:rsid w:val="007F32E0"/>
    <w:rsid w:val="007F5697"/>
    <w:rsid w:val="007F77F7"/>
    <w:rsid w:val="00802753"/>
    <w:rsid w:val="008036D7"/>
    <w:rsid w:val="008047F4"/>
    <w:rsid w:val="00806882"/>
    <w:rsid w:val="008105CC"/>
    <w:rsid w:val="00810F76"/>
    <w:rsid w:val="008143F6"/>
    <w:rsid w:val="008147AB"/>
    <w:rsid w:val="00814EEB"/>
    <w:rsid w:val="00817059"/>
    <w:rsid w:val="00823E86"/>
    <w:rsid w:val="00826CBC"/>
    <w:rsid w:val="00827368"/>
    <w:rsid w:val="00831E84"/>
    <w:rsid w:val="008361E0"/>
    <w:rsid w:val="00837DE4"/>
    <w:rsid w:val="00840513"/>
    <w:rsid w:val="00846C0B"/>
    <w:rsid w:val="008478FA"/>
    <w:rsid w:val="00847AB5"/>
    <w:rsid w:val="00870106"/>
    <w:rsid w:val="00870699"/>
    <w:rsid w:val="008725D4"/>
    <w:rsid w:val="00873394"/>
    <w:rsid w:val="00877CFD"/>
    <w:rsid w:val="008840DE"/>
    <w:rsid w:val="00892F58"/>
    <w:rsid w:val="008937E9"/>
    <w:rsid w:val="008964E6"/>
    <w:rsid w:val="008972C1"/>
    <w:rsid w:val="00897432"/>
    <w:rsid w:val="008A59E8"/>
    <w:rsid w:val="008B5F96"/>
    <w:rsid w:val="008C3860"/>
    <w:rsid w:val="008C442C"/>
    <w:rsid w:val="008C6EE7"/>
    <w:rsid w:val="008E008C"/>
    <w:rsid w:val="008E66A4"/>
    <w:rsid w:val="008F1FEE"/>
    <w:rsid w:val="008F2730"/>
    <w:rsid w:val="00900488"/>
    <w:rsid w:val="00900791"/>
    <w:rsid w:val="00902912"/>
    <w:rsid w:val="00903070"/>
    <w:rsid w:val="0090570A"/>
    <w:rsid w:val="00906019"/>
    <w:rsid w:val="00907D80"/>
    <w:rsid w:val="009107B0"/>
    <w:rsid w:val="00911F33"/>
    <w:rsid w:val="009212B6"/>
    <w:rsid w:val="00921ACB"/>
    <w:rsid w:val="009227AD"/>
    <w:rsid w:val="009600FE"/>
    <w:rsid w:val="00963A1B"/>
    <w:rsid w:val="00965D74"/>
    <w:rsid w:val="0097066D"/>
    <w:rsid w:val="00971B86"/>
    <w:rsid w:val="00974391"/>
    <w:rsid w:val="009801FA"/>
    <w:rsid w:val="00983BD8"/>
    <w:rsid w:val="00992E7E"/>
    <w:rsid w:val="009962B3"/>
    <w:rsid w:val="009977CE"/>
    <w:rsid w:val="009A0536"/>
    <w:rsid w:val="009A6D6B"/>
    <w:rsid w:val="009B075E"/>
    <w:rsid w:val="009B3985"/>
    <w:rsid w:val="009B4395"/>
    <w:rsid w:val="009B47CF"/>
    <w:rsid w:val="009B53EC"/>
    <w:rsid w:val="009B55AB"/>
    <w:rsid w:val="009D32C3"/>
    <w:rsid w:val="009D41E1"/>
    <w:rsid w:val="009D67BA"/>
    <w:rsid w:val="009E55AF"/>
    <w:rsid w:val="009F5D2B"/>
    <w:rsid w:val="00A00C57"/>
    <w:rsid w:val="00A03DF8"/>
    <w:rsid w:val="00A11623"/>
    <w:rsid w:val="00A17361"/>
    <w:rsid w:val="00A209C5"/>
    <w:rsid w:val="00A260FA"/>
    <w:rsid w:val="00A26C7C"/>
    <w:rsid w:val="00A319D3"/>
    <w:rsid w:val="00A3322D"/>
    <w:rsid w:val="00A35CC9"/>
    <w:rsid w:val="00A41D8C"/>
    <w:rsid w:val="00A4336A"/>
    <w:rsid w:val="00A434E0"/>
    <w:rsid w:val="00A4502E"/>
    <w:rsid w:val="00A458DF"/>
    <w:rsid w:val="00A57969"/>
    <w:rsid w:val="00A6004D"/>
    <w:rsid w:val="00A61C00"/>
    <w:rsid w:val="00A61FC2"/>
    <w:rsid w:val="00A64770"/>
    <w:rsid w:val="00A657C6"/>
    <w:rsid w:val="00A6644C"/>
    <w:rsid w:val="00A7025F"/>
    <w:rsid w:val="00A75EDD"/>
    <w:rsid w:val="00A83188"/>
    <w:rsid w:val="00A8669E"/>
    <w:rsid w:val="00A923CB"/>
    <w:rsid w:val="00A9305F"/>
    <w:rsid w:val="00A94902"/>
    <w:rsid w:val="00A94BA4"/>
    <w:rsid w:val="00AA2FF5"/>
    <w:rsid w:val="00AA33F0"/>
    <w:rsid w:val="00AA65F3"/>
    <w:rsid w:val="00AB1C9A"/>
    <w:rsid w:val="00AB5363"/>
    <w:rsid w:val="00AC14DB"/>
    <w:rsid w:val="00AC2B94"/>
    <w:rsid w:val="00AC5D79"/>
    <w:rsid w:val="00AC7049"/>
    <w:rsid w:val="00AC7D52"/>
    <w:rsid w:val="00AD0856"/>
    <w:rsid w:val="00AD0C3E"/>
    <w:rsid w:val="00AD5903"/>
    <w:rsid w:val="00AE106B"/>
    <w:rsid w:val="00AE3336"/>
    <w:rsid w:val="00AE3937"/>
    <w:rsid w:val="00AF1F7F"/>
    <w:rsid w:val="00AF2543"/>
    <w:rsid w:val="00AF4E1A"/>
    <w:rsid w:val="00AF51FC"/>
    <w:rsid w:val="00AF75ED"/>
    <w:rsid w:val="00B05E78"/>
    <w:rsid w:val="00B1278E"/>
    <w:rsid w:val="00B130AD"/>
    <w:rsid w:val="00B136B8"/>
    <w:rsid w:val="00B1463B"/>
    <w:rsid w:val="00B1734F"/>
    <w:rsid w:val="00B2148F"/>
    <w:rsid w:val="00B3249C"/>
    <w:rsid w:val="00B33FE5"/>
    <w:rsid w:val="00B41675"/>
    <w:rsid w:val="00B55C52"/>
    <w:rsid w:val="00B63AE1"/>
    <w:rsid w:val="00B670B5"/>
    <w:rsid w:val="00B70CE2"/>
    <w:rsid w:val="00B71B3E"/>
    <w:rsid w:val="00B73A53"/>
    <w:rsid w:val="00B826CB"/>
    <w:rsid w:val="00B833EA"/>
    <w:rsid w:val="00B9370C"/>
    <w:rsid w:val="00B94D84"/>
    <w:rsid w:val="00B95F7B"/>
    <w:rsid w:val="00B979EF"/>
    <w:rsid w:val="00BA0B06"/>
    <w:rsid w:val="00BA164B"/>
    <w:rsid w:val="00BB05D0"/>
    <w:rsid w:val="00BB0939"/>
    <w:rsid w:val="00BB1A51"/>
    <w:rsid w:val="00BB364B"/>
    <w:rsid w:val="00BC37AB"/>
    <w:rsid w:val="00BC5FC0"/>
    <w:rsid w:val="00BD0916"/>
    <w:rsid w:val="00BD2CE0"/>
    <w:rsid w:val="00BD3218"/>
    <w:rsid w:val="00BE09BB"/>
    <w:rsid w:val="00BE6E6C"/>
    <w:rsid w:val="00BE754D"/>
    <w:rsid w:val="00BF0FB4"/>
    <w:rsid w:val="00C07C18"/>
    <w:rsid w:val="00C13549"/>
    <w:rsid w:val="00C1455E"/>
    <w:rsid w:val="00C14B62"/>
    <w:rsid w:val="00C17394"/>
    <w:rsid w:val="00C27BA9"/>
    <w:rsid w:val="00C42FBC"/>
    <w:rsid w:val="00C46C5D"/>
    <w:rsid w:val="00C47356"/>
    <w:rsid w:val="00C479DD"/>
    <w:rsid w:val="00C5038E"/>
    <w:rsid w:val="00C52FE1"/>
    <w:rsid w:val="00C55AAF"/>
    <w:rsid w:val="00C57CFB"/>
    <w:rsid w:val="00C606B2"/>
    <w:rsid w:val="00C62B45"/>
    <w:rsid w:val="00C646D3"/>
    <w:rsid w:val="00C64989"/>
    <w:rsid w:val="00C654C2"/>
    <w:rsid w:val="00C7570B"/>
    <w:rsid w:val="00C825A9"/>
    <w:rsid w:val="00C84F74"/>
    <w:rsid w:val="00C86FA0"/>
    <w:rsid w:val="00C87B9E"/>
    <w:rsid w:val="00C9548E"/>
    <w:rsid w:val="00C9580E"/>
    <w:rsid w:val="00C9690B"/>
    <w:rsid w:val="00CA3496"/>
    <w:rsid w:val="00CA495A"/>
    <w:rsid w:val="00CA5002"/>
    <w:rsid w:val="00CA77C5"/>
    <w:rsid w:val="00CB36A5"/>
    <w:rsid w:val="00CB6BBB"/>
    <w:rsid w:val="00CB6D4D"/>
    <w:rsid w:val="00CB70D6"/>
    <w:rsid w:val="00CC1B9E"/>
    <w:rsid w:val="00CC2524"/>
    <w:rsid w:val="00CE2A02"/>
    <w:rsid w:val="00CF7579"/>
    <w:rsid w:val="00D0793A"/>
    <w:rsid w:val="00D10720"/>
    <w:rsid w:val="00D108FD"/>
    <w:rsid w:val="00D2086E"/>
    <w:rsid w:val="00D24893"/>
    <w:rsid w:val="00D2553D"/>
    <w:rsid w:val="00D31F66"/>
    <w:rsid w:val="00D32DFE"/>
    <w:rsid w:val="00D42F4B"/>
    <w:rsid w:val="00D4481F"/>
    <w:rsid w:val="00D530A3"/>
    <w:rsid w:val="00D538CC"/>
    <w:rsid w:val="00D57ADF"/>
    <w:rsid w:val="00D62BD7"/>
    <w:rsid w:val="00D6373C"/>
    <w:rsid w:val="00D63A74"/>
    <w:rsid w:val="00D650D8"/>
    <w:rsid w:val="00D675E2"/>
    <w:rsid w:val="00D72097"/>
    <w:rsid w:val="00D74A13"/>
    <w:rsid w:val="00D82B91"/>
    <w:rsid w:val="00D83B46"/>
    <w:rsid w:val="00DA00C2"/>
    <w:rsid w:val="00DA260B"/>
    <w:rsid w:val="00DA40B5"/>
    <w:rsid w:val="00DB5A5E"/>
    <w:rsid w:val="00DC27BE"/>
    <w:rsid w:val="00DD0B13"/>
    <w:rsid w:val="00DF28EE"/>
    <w:rsid w:val="00E022EE"/>
    <w:rsid w:val="00E05CA4"/>
    <w:rsid w:val="00E14054"/>
    <w:rsid w:val="00E17404"/>
    <w:rsid w:val="00E23235"/>
    <w:rsid w:val="00E24301"/>
    <w:rsid w:val="00E258FF"/>
    <w:rsid w:val="00E2664B"/>
    <w:rsid w:val="00E322E9"/>
    <w:rsid w:val="00E503BC"/>
    <w:rsid w:val="00E5173F"/>
    <w:rsid w:val="00E5376B"/>
    <w:rsid w:val="00E56C6C"/>
    <w:rsid w:val="00E6161E"/>
    <w:rsid w:val="00E743F2"/>
    <w:rsid w:val="00E75AB7"/>
    <w:rsid w:val="00E83EB9"/>
    <w:rsid w:val="00E8510C"/>
    <w:rsid w:val="00E8524C"/>
    <w:rsid w:val="00E85327"/>
    <w:rsid w:val="00E85B05"/>
    <w:rsid w:val="00E86C85"/>
    <w:rsid w:val="00E90294"/>
    <w:rsid w:val="00E92C8E"/>
    <w:rsid w:val="00E94C96"/>
    <w:rsid w:val="00EA31A2"/>
    <w:rsid w:val="00EA33A4"/>
    <w:rsid w:val="00EA7D03"/>
    <w:rsid w:val="00EB08FB"/>
    <w:rsid w:val="00EB0AB2"/>
    <w:rsid w:val="00EB0DF3"/>
    <w:rsid w:val="00EB3BE6"/>
    <w:rsid w:val="00EB62B1"/>
    <w:rsid w:val="00EC1162"/>
    <w:rsid w:val="00EC3925"/>
    <w:rsid w:val="00EC79E2"/>
    <w:rsid w:val="00EC7F10"/>
    <w:rsid w:val="00ED059F"/>
    <w:rsid w:val="00ED08A3"/>
    <w:rsid w:val="00EE36C7"/>
    <w:rsid w:val="00EE65E2"/>
    <w:rsid w:val="00EF1553"/>
    <w:rsid w:val="00EF1C44"/>
    <w:rsid w:val="00EF5492"/>
    <w:rsid w:val="00EF57CF"/>
    <w:rsid w:val="00EF694D"/>
    <w:rsid w:val="00EF7D05"/>
    <w:rsid w:val="00F043C7"/>
    <w:rsid w:val="00F0445C"/>
    <w:rsid w:val="00F118EA"/>
    <w:rsid w:val="00F147CB"/>
    <w:rsid w:val="00F22B47"/>
    <w:rsid w:val="00F24BFF"/>
    <w:rsid w:val="00F266B7"/>
    <w:rsid w:val="00F26877"/>
    <w:rsid w:val="00F274F4"/>
    <w:rsid w:val="00F33558"/>
    <w:rsid w:val="00F34778"/>
    <w:rsid w:val="00F3538F"/>
    <w:rsid w:val="00F35C09"/>
    <w:rsid w:val="00F375EE"/>
    <w:rsid w:val="00F378EC"/>
    <w:rsid w:val="00F42E50"/>
    <w:rsid w:val="00F451E5"/>
    <w:rsid w:val="00F46EBD"/>
    <w:rsid w:val="00F47973"/>
    <w:rsid w:val="00F569BB"/>
    <w:rsid w:val="00F572E9"/>
    <w:rsid w:val="00F579EC"/>
    <w:rsid w:val="00F57AF9"/>
    <w:rsid w:val="00F619E3"/>
    <w:rsid w:val="00F6326D"/>
    <w:rsid w:val="00F632EE"/>
    <w:rsid w:val="00F64A1A"/>
    <w:rsid w:val="00F64C2C"/>
    <w:rsid w:val="00F6714F"/>
    <w:rsid w:val="00F7046F"/>
    <w:rsid w:val="00F71086"/>
    <w:rsid w:val="00F75C26"/>
    <w:rsid w:val="00F80986"/>
    <w:rsid w:val="00F8634D"/>
    <w:rsid w:val="00F93BD9"/>
    <w:rsid w:val="00F94821"/>
    <w:rsid w:val="00F96FB0"/>
    <w:rsid w:val="00FB345E"/>
    <w:rsid w:val="00FB3555"/>
    <w:rsid w:val="00FC51BC"/>
    <w:rsid w:val="00FC723B"/>
    <w:rsid w:val="00FD4D17"/>
    <w:rsid w:val="00FF3B3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5A2FED10-EA13-4382-BA4A-F717456769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46EB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62D3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70D09"/>
    <w:rPr>
      <w:color w:val="0563C1" w:themeColor="hyperlink"/>
      <w:u w:val="single"/>
    </w:rPr>
  </w:style>
  <w:style w:type="paragraph" w:styleId="BodyText2">
    <w:name w:val="Body Text 2"/>
    <w:basedOn w:val="Normal"/>
    <w:link w:val="BodyText2Char"/>
    <w:rsid w:val="009801FA"/>
    <w:pPr>
      <w:spacing w:after="0" w:line="240" w:lineRule="auto"/>
    </w:pPr>
    <w:rPr>
      <w:rFonts w:ascii="Arial Armenian" w:eastAsia="Times New Roman" w:hAnsi="Arial Armenian" w:cs="Times New Roman"/>
      <w:szCs w:val="20"/>
      <w:lang w:eastAsia="ru-RU"/>
    </w:rPr>
  </w:style>
  <w:style w:type="character" w:customStyle="1" w:styleId="BodyText2Char">
    <w:name w:val="Body Text 2 Char"/>
    <w:basedOn w:val="DefaultParagraphFont"/>
    <w:link w:val="BodyText2"/>
    <w:rsid w:val="009801FA"/>
    <w:rPr>
      <w:rFonts w:ascii="Arial Armenian" w:eastAsia="Times New Roman" w:hAnsi="Arial Armenian" w:cs="Times New Roman"/>
      <w:szCs w:val="20"/>
      <w:lang w:eastAsia="ru-RU"/>
    </w:rPr>
  </w:style>
  <w:style w:type="paragraph" w:styleId="NormalWeb">
    <w:name w:val="Normal (Web)"/>
    <w:basedOn w:val="Normal"/>
    <w:uiPriority w:val="99"/>
    <w:unhideWhenUsed/>
    <w:rsid w:val="005F18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C62B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62B45"/>
  </w:style>
  <w:style w:type="paragraph" w:styleId="Footer">
    <w:name w:val="footer"/>
    <w:basedOn w:val="Normal"/>
    <w:link w:val="FooterChar"/>
    <w:uiPriority w:val="99"/>
    <w:unhideWhenUsed/>
    <w:rsid w:val="00C62B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62B45"/>
  </w:style>
  <w:style w:type="paragraph" w:styleId="BalloonText">
    <w:name w:val="Balloon Text"/>
    <w:basedOn w:val="Normal"/>
    <w:link w:val="BalloonTextChar"/>
    <w:uiPriority w:val="99"/>
    <w:semiHidden/>
    <w:unhideWhenUsed/>
    <w:rsid w:val="00EE36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E36C7"/>
    <w:rPr>
      <w:rFonts w:ascii="Tahoma" w:hAnsi="Tahoma" w:cs="Tahoma"/>
      <w:sz w:val="16"/>
      <w:szCs w:val="16"/>
    </w:rPr>
  </w:style>
  <w:style w:type="paragraph" w:styleId="Title">
    <w:name w:val="Title"/>
    <w:basedOn w:val="Normal"/>
    <w:link w:val="TitleChar"/>
    <w:qFormat/>
    <w:rsid w:val="00AF4E1A"/>
    <w:pPr>
      <w:widowControl w:val="0"/>
      <w:adjustRightInd w:val="0"/>
      <w:spacing w:after="0" w:line="360" w:lineRule="auto"/>
      <w:jc w:val="center"/>
      <w:textAlignment w:val="baseline"/>
    </w:pPr>
    <w:rPr>
      <w:rFonts w:ascii="Arial Armenian" w:eastAsia="Times New Roman" w:hAnsi="Arial Armenian" w:cs="Times New Roman"/>
      <w:b/>
      <w:i/>
      <w:spacing w:val="10"/>
      <w:sz w:val="40"/>
      <w:szCs w:val="20"/>
      <w:lang w:val="x-none" w:eastAsia="x-none"/>
    </w:rPr>
  </w:style>
  <w:style w:type="character" w:customStyle="1" w:styleId="TitleChar">
    <w:name w:val="Title Char"/>
    <w:basedOn w:val="DefaultParagraphFont"/>
    <w:link w:val="Title"/>
    <w:rsid w:val="00AF4E1A"/>
    <w:rPr>
      <w:rFonts w:ascii="Arial Armenian" w:eastAsia="Times New Roman" w:hAnsi="Arial Armenian" w:cs="Times New Roman"/>
      <w:b/>
      <w:i/>
      <w:spacing w:val="10"/>
      <w:sz w:val="40"/>
      <w:szCs w:val="20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044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7B0ABF-7F5B-433E-8908-338C7C629D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2548</TotalTime>
  <Pages>2</Pages>
  <Words>606</Words>
  <Characters>3459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563</cp:revision>
  <cp:lastPrinted>2023-11-27T07:02:00Z</cp:lastPrinted>
  <dcterms:created xsi:type="dcterms:W3CDTF">2020-05-31T17:37:00Z</dcterms:created>
  <dcterms:modified xsi:type="dcterms:W3CDTF">2023-11-27T07:02:00Z</dcterms:modified>
</cp:coreProperties>
</file>